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E35A3" w14:textId="31E38166" w:rsidR="425F08B1" w:rsidRDefault="425F08B1" w:rsidP="77D9034D">
      <w:pPr>
        <w:pStyle w:val="Default"/>
        <w:rPr>
          <w:i/>
          <w:iCs/>
          <w:color w:val="00B050"/>
        </w:rPr>
      </w:pPr>
      <w:r w:rsidRPr="77D9034D">
        <w:rPr>
          <w:i/>
          <w:iCs/>
          <w:color w:val="00B050"/>
          <w:sz w:val="22"/>
          <w:szCs w:val="22"/>
        </w:rPr>
        <w:t>Key considerations in drafting the letter</w:t>
      </w:r>
      <w:r w:rsidR="00514200">
        <w:rPr>
          <w:i/>
          <w:iCs/>
          <w:color w:val="00B050"/>
          <w:sz w:val="22"/>
          <w:szCs w:val="22"/>
        </w:rPr>
        <w:t>:</w:t>
      </w:r>
    </w:p>
    <w:p w14:paraId="13D44D75" w14:textId="024CF7F3" w:rsidR="425F08B1" w:rsidRDefault="425F08B1" w:rsidP="77D9034D">
      <w:pPr>
        <w:pStyle w:val="Default"/>
        <w:numPr>
          <w:ilvl w:val="0"/>
          <w:numId w:val="1"/>
        </w:numPr>
        <w:rPr>
          <w:i/>
          <w:iCs/>
          <w:color w:val="00B050"/>
          <w:sz w:val="22"/>
          <w:szCs w:val="22"/>
        </w:rPr>
      </w:pPr>
      <w:r w:rsidRPr="77D9034D">
        <w:rPr>
          <w:i/>
          <w:iCs/>
          <w:color w:val="00B050"/>
          <w:sz w:val="22"/>
          <w:szCs w:val="22"/>
        </w:rPr>
        <w:t>The letter is drafted on behalf of the Vice-Chancellor or Pro-Vice-Chancellor for Research and International Partnerships. Details of the project should be summarised at the top level</w:t>
      </w:r>
      <w:r w:rsidR="005A3156" w:rsidRPr="77D9034D">
        <w:rPr>
          <w:i/>
          <w:iCs/>
          <w:color w:val="00B050"/>
          <w:sz w:val="22"/>
          <w:szCs w:val="22"/>
        </w:rPr>
        <w:t>,</w:t>
      </w:r>
      <w:r w:rsidRPr="77D9034D">
        <w:rPr>
          <w:i/>
          <w:iCs/>
          <w:color w:val="00B050"/>
          <w:sz w:val="22"/>
          <w:szCs w:val="22"/>
        </w:rPr>
        <w:t xml:space="preserve"> as the</w:t>
      </w:r>
      <w:r w:rsidR="00790067">
        <w:rPr>
          <w:i/>
          <w:iCs/>
          <w:color w:val="00B050"/>
          <w:sz w:val="22"/>
          <w:szCs w:val="22"/>
        </w:rPr>
        <w:t xml:space="preserve"> senior university members</w:t>
      </w:r>
      <w:r w:rsidRPr="77D9034D">
        <w:rPr>
          <w:i/>
          <w:iCs/>
          <w:color w:val="00B050"/>
          <w:sz w:val="22"/>
          <w:szCs w:val="22"/>
        </w:rPr>
        <w:t xml:space="preserve"> are unlikely to be aware and involved in the detail of the project. </w:t>
      </w:r>
    </w:p>
    <w:p w14:paraId="71338D87" w14:textId="4F1FB34A" w:rsidR="425F08B1" w:rsidRDefault="425F08B1" w:rsidP="77D9034D">
      <w:pPr>
        <w:pStyle w:val="Default"/>
        <w:numPr>
          <w:ilvl w:val="0"/>
          <w:numId w:val="1"/>
        </w:numPr>
        <w:rPr>
          <w:rFonts w:eastAsia="Calibri"/>
          <w:i/>
          <w:iCs/>
          <w:color w:val="00B050"/>
        </w:rPr>
      </w:pPr>
      <w:r w:rsidRPr="77D9034D">
        <w:rPr>
          <w:rFonts w:eastAsia="Calibri"/>
          <w:i/>
          <w:iCs/>
          <w:color w:val="00B050"/>
          <w:sz w:val="22"/>
          <w:szCs w:val="22"/>
        </w:rPr>
        <w:t xml:space="preserve">The letter should be enthusiastic in tone demonstrating why university senior leadership is excited and wants to support this proposal and why it is important to the university </w:t>
      </w:r>
    </w:p>
    <w:p w14:paraId="3ADCE20E" w14:textId="73B1C143" w:rsidR="7EAD8675" w:rsidRPr="006C2C42" w:rsidRDefault="4E0D9938" w:rsidP="77D9034D">
      <w:pPr>
        <w:pStyle w:val="Default"/>
        <w:numPr>
          <w:ilvl w:val="0"/>
          <w:numId w:val="1"/>
        </w:numPr>
        <w:rPr>
          <w:rFonts w:eastAsia="Calibri"/>
          <w:i/>
          <w:iCs/>
          <w:color w:val="00B050"/>
          <w:sz w:val="22"/>
          <w:szCs w:val="22"/>
        </w:rPr>
      </w:pPr>
      <w:r w:rsidRPr="006C2C42">
        <w:rPr>
          <w:rFonts w:eastAsia="Calibri"/>
          <w:i/>
          <w:iCs/>
          <w:color w:val="00B050"/>
          <w:sz w:val="22"/>
          <w:szCs w:val="22"/>
        </w:rPr>
        <w:t xml:space="preserve">Please ensure the letter is externally facing and outlines </w:t>
      </w:r>
      <w:r w:rsidR="005A3156" w:rsidRPr="006C2C42">
        <w:rPr>
          <w:rFonts w:eastAsia="Calibri"/>
          <w:i/>
          <w:iCs/>
          <w:color w:val="00B050"/>
          <w:sz w:val="22"/>
          <w:szCs w:val="22"/>
        </w:rPr>
        <w:t xml:space="preserve">the </w:t>
      </w:r>
      <w:r w:rsidRPr="006C2C42">
        <w:rPr>
          <w:rFonts w:eastAsia="Calibri"/>
          <w:i/>
          <w:iCs/>
          <w:color w:val="00B050"/>
          <w:sz w:val="22"/>
          <w:szCs w:val="22"/>
        </w:rPr>
        <w:t xml:space="preserve">importance of the collaborations with the other </w:t>
      </w:r>
      <w:r w:rsidR="00514200">
        <w:rPr>
          <w:rFonts w:eastAsia="Calibri"/>
          <w:i/>
          <w:iCs/>
          <w:color w:val="00B050"/>
          <w:sz w:val="22"/>
          <w:szCs w:val="22"/>
        </w:rPr>
        <w:t xml:space="preserve">academic and non-academic partners </w:t>
      </w:r>
      <w:r w:rsidRPr="006C2C42">
        <w:rPr>
          <w:rFonts w:eastAsia="Calibri"/>
          <w:i/>
          <w:iCs/>
          <w:color w:val="00B050"/>
          <w:sz w:val="22"/>
          <w:szCs w:val="22"/>
        </w:rPr>
        <w:t>and contribution to the national and international research community.</w:t>
      </w:r>
    </w:p>
    <w:p w14:paraId="4C3288DC" w14:textId="647E7BC6" w:rsidR="15DD4E10" w:rsidRDefault="15DD4E10">
      <w:pPr>
        <w:pStyle w:val="Default"/>
        <w:numPr>
          <w:ilvl w:val="0"/>
          <w:numId w:val="1"/>
        </w:numPr>
        <w:rPr>
          <w:rFonts w:eastAsia="Calibri"/>
          <w:i/>
          <w:iCs/>
          <w:color w:val="00B050"/>
          <w:sz w:val="22"/>
          <w:szCs w:val="22"/>
        </w:rPr>
      </w:pPr>
      <w:r w:rsidRPr="0B7F9014">
        <w:rPr>
          <w:rFonts w:eastAsia="Calibri"/>
          <w:i/>
          <w:iCs/>
          <w:color w:val="00B050"/>
          <w:sz w:val="22"/>
          <w:szCs w:val="22"/>
        </w:rPr>
        <w:t>Please consider DORA principles if research outputs are referenced in the letter.</w:t>
      </w:r>
    </w:p>
    <w:p w14:paraId="65CDECF3" w14:textId="749BF67C" w:rsidR="7EAD8675" w:rsidRDefault="7EAD8675" w:rsidP="7EAD8675">
      <w:pPr>
        <w:pStyle w:val="Default"/>
        <w:rPr>
          <w:i/>
          <w:iCs/>
          <w:color w:val="00B050"/>
          <w:sz w:val="22"/>
          <w:szCs w:val="22"/>
        </w:rPr>
      </w:pPr>
    </w:p>
    <w:p w14:paraId="05B959A1" w14:textId="035D2FB2" w:rsidR="7EAD8675" w:rsidRDefault="7EAD8675" w:rsidP="7EAD8675">
      <w:pPr>
        <w:pStyle w:val="Default"/>
        <w:rPr>
          <w:i/>
          <w:iCs/>
          <w:color w:val="00B050"/>
          <w:sz w:val="22"/>
          <w:szCs w:val="22"/>
        </w:rPr>
      </w:pPr>
    </w:p>
    <w:p w14:paraId="3AFBCEAF" w14:textId="476748ED" w:rsidR="7EAD8675" w:rsidRDefault="7EAD8675" w:rsidP="7EAD8675">
      <w:pPr>
        <w:pStyle w:val="Default"/>
        <w:rPr>
          <w:i/>
          <w:iCs/>
          <w:color w:val="00B050"/>
          <w:sz w:val="22"/>
          <w:szCs w:val="22"/>
        </w:rPr>
      </w:pPr>
    </w:p>
    <w:p w14:paraId="44EAA24B" w14:textId="77777777" w:rsidR="006C2C42" w:rsidRDefault="006C2C42" w:rsidP="7EAD8675">
      <w:pPr>
        <w:pStyle w:val="Default"/>
        <w:rPr>
          <w:i/>
          <w:iCs/>
          <w:color w:val="00B050"/>
          <w:sz w:val="22"/>
          <w:szCs w:val="22"/>
        </w:rPr>
      </w:pPr>
    </w:p>
    <w:p w14:paraId="3A53BC0A" w14:textId="01025E86" w:rsidR="009F58CC" w:rsidRPr="003324C0" w:rsidRDefault="003324C0" w:rsidP="7EAD8675">
      <w:pPr>
        <w:pStyle w:val="Default"/>
        <w:rPr>
          <w:i/>
          <w:iCs/>
          <w:color w:val="00B050"/>
          <w:sz w:val="22"/>
          <w:szCs w:val="22"/>
        </w:rPr>
      </w:pPr>
      <w:r w:rsidRPr="7EAD8675">
        <w:rPr>
          <w:i/>
          <w:iCs/>
          <w:color w:val="00B050"/>
          <w:sz w:val="22"/>
          <w:szCs w:val="22"/>
        </w:rPr>
        <w:t>[key contact name – e.g. programme manager)</w:t>
      </w:r>
    </w:p>
    <w:p w14:paraId="4DEE49DD" w14:textId="3FC01C12" w:rsidR="003324C0" w:rsidRDefault="003324C0" w:rsidP="77D9034D">
      <w:pPr>
        <w:pStyle w:val="Default"/>
        <w:rPr>
          <w:i/>
          <w:iCs/>
          <w:color w:val="00B050"/>
          <w:sz w:val="22"/>
          <w:szCs w:val="22"/>
        </w:rPr>
      </w:pPr>
      <w:r w:rsidRPr="77D9034D">
        <w:rPr>
          <w:i/>
          <w:iCs/>
          <w:color w:val="00B050"/>
          <w:sz w:val="22"/>
          <w:szCs w:val="22"/>
        </w:rPr>
        <w:t>[</w:t>
      </w:r>
      <w:r w:rsidR="58C1FC38" w:rsidRPr="77D9034D">
        <w:rPr>
          <w:i/>
          <w:iCs/>
          <w:color w:val="00B050"/>
          <w:sz w:val="22"/>
          <w:szCs w:val="22"/>
        </w:rPr>
        <w:t xml:space="preserve">funder </w:t>
      </w:r>
      <w:r w:rsidRPr="77D9034D">
        <w:rPr>
          <w:i/>
          <w:iCs/>
          <w:color w:val="00B050"/>
          <w:sz w:val="22"/>
          <w:szCs w:val="22"/>
        </w:rPr>
        <w:t>name]</w:t>
      </w:r>
    </w:p>
    <w:p w14:paraId="68DED747" w14:textId="1EE94E6A" w:rsidR="009F58CC" w:rsidRPr="003324C0" w:rsidRDefault="003324C0" w:rsidP="77D9034D">
      <w:pPr>
        <w:pStyle w:val="Default"/>
        <w:rPr>
          <w:i/>
          <w:iCs/>
          <w:color w:val="00B050"/>
          <w:sz w:val="22"/>
          <w:szCs w:val="22"/>
        </w:rPr>
      </w:pPr>
      <w:r w:rsidRPr="77D9034D">
        <w:rPr>
          <w:i/>
          <w:iCs/>
          <w:color w:val="00B050"/>
          <w:sz w:val="22"/>
          <w:szCs w:val="22"/>
        </w:rPr>
        <w:t>[</w:t>
      </w:r>
      <w:r w:rsidR="3AAC2FBB" w:rsidRPr="77D9034D">
        <w:rPr>
          <w:i/>
          <w:iCs/>
          <w:color w:val="00B050"/>
          <w:sz w:val="22"/>
          <w:szCs w:val="22"/>
        </w:rPr>
        <w:t xml:space="preserve">funder </w:t>
      </w:r>
      <w:r w:rsidRPr="77D9034D">
        <w:rPr>
          <w:i/>
          <w:iCs/>
          <w:color w:val="00B050"/>
          <w:sz w:val="22"/>
          <w:szCs w:val="22"/>
        </w:rPr>
        <w:t>address]</w:t>
      </w:r>
      <w:r w:rsidR="009F58CC" w:rsidRPr="77D9034D">
        <w:rPr>
          <w:sz w:val="22"/>
          <w:szCs w:val="22"/>
        </w:rPr>
        <w:t xml:space="preserve"> </w:t>
      </w:r>
    </w:p>
    <w:p w14:paraId="0A37501D" w14:textId="77777777" w:rsidR="009F58CC" w:rsidRPr="009F58CC" w:rsidRDefault="009F58CC" w:rsidP="009F58CC">
      <w:pPr>
        <w:pStyle w:val="Default"/>
        <w:rPr>
          <w:sz w:val="22"/>
          <w:szCs w:val="22"/>
        </w:rPr>
      </w:pPr>
    </w:p>
    <w:p w14:paraId="5DAB6C7B" w14:textId="77777777" w:rsidR="009F58CC" w:rsidRDefault="009F58CC" w:rsidP="009F58CC">
      <w:pPr>
        <w:pStyle w:val="Default"/>
        <w:rPr>
          <w:sz w:val="22"/>
          <w:szCs w:val="22"/>
        </w:rPr>
      </w:pPr>
    </w:p>
    <w:p w14:paraId="02EB378F" w14:textId="77777777" w:rsidR="009F58CC" w:rsidRDefault="009F58CC" w:rsidP="009F58CC">
      <w:pPr>
        <w:pStyle w:val="Default"/>
        <w:rPr>
          <w:sz w:val="22"/>
          <w:szCs w:val="22"/>
        </w:rPr>
      </w:pPr>
    </w:p>
    <w:p w14:paraId="1DB22FB8" w14:textId="77777777" w:rsidR="009F58CC" w:rsidRPr="003324C0" w:rsidRDefault="003324C0" w:rsidP="009F58CC">
      <w:pPr>
        <w:pStyle w:val="Default"/>
        <w:rPr>
          <w:i/>
          <w:color w:val="00B050"/>
          <w:sz w:val="22"/>
          <w:szCs w:val="22"/>
        </w:rPr>
      </w:pPr>
      <w:r>
        <w:rPr>
          <w:i/>
          <w:color w:val="00B050"/>
          <w:sz w:val="22"/>
          <w:szCs w:val="22"/>
        </w:rPr>
        <w:t>[date]</w:t>
      </w:r>
    </w:p>
    <w:p w14:paraId="6A05A809" w14:textId="77777777" w:rsidR="009F58CC" w:rsidRDefault="009F58CC" w:rsidP="009F58CC">
      <w:pPr>
        <w:pStyle w:val="Default"/>
        <w:rPr>
          <w:sz w:val="22"/>
          <w:szCs w:val="22"/>
        </w:rPr>
      </w:pPr>
    </w:p>
    <w:p w14:paraId="5A39BBE3" w14:textId="77777777" w:rsidR="009F58CC" w:rsidRPr="009F58CC" w:rsidRDefault="009F58CC" w:rsidP="009F58CC">
      <w:pPr>
        <w:pStyle w:val="Default"/>
        <w:rPr>
          <w:sz w:val="22"/>
          <w:szCs w:val="22"/>
        </w:rPr>
      </w:pPr>
    </w:p>
    <w:p w14:paraId="727B751A" w14:textId="77777777" w:rsidR="009F58CC" w:rsidRPr="003324C0" w:rsidRDefault="009F58CC" w:rsidP="009F58CC">
      <w:pPr>
        <w:pStyle w:val="Default"/>
        <w:rPr>
          <w:i/>
          <w:color w:val="00B050"/>
          <w:sz w:val="22"/>
          <w:szCs w:val="22"/>
        </w:rPr>
      </w:pPr>
      <w:r w:rsidRPr="009F58CC">
        <w:rPr>
          <w:sz w:val="22"/>
          <w:szCs w:val="22"/>
        </w:rPr>
        <w:t xml:space="preserve">Dear </w:t>
      </w:r>
      <w:r w:rsidR="003324C0">
        <w:rPr>
          <w:i/>
          <w:color w:val="00B050"/>
          <w:sz w:val="22"/>
          <w:szCs w:val="22"/>
        </w:rPr>
        <w:t>[contact name]</w:t>
      </w:r>
    </w:p>
    <w:p w14:paraId="41C8F396" w14:textId="77777777" w:rsidR="009F58CC" w:rsidRDefault="009F58CC" w:rsidP="009F58CC">
      <w:pPr>
        <w:pStyle w:val="Default"/>
        <w:rPr>
          <w:sz w:val="22"/>
          <w:szCs w:val="22"/>
        </w:rPr>
      </w:pPr>
    </w:p>
    <w:p w14:paraId="72A3D3EC" w14:textId="77777777" w:rsidR="009F58CC" w:rsidRPr="009F58CC" w:rsidRDefault="009F58CC" w:rsidP="009F58CC">
      <w:pPr>
        <w:pStyle w:val="Default"/>
        <w:rPr>
          <w:sz w:val="22"/>
          <w:szCs w:val="22"/>
        </w:rPr>
      </w:pPr>
    </w:p>
    <w:p w14:paraId="27896554" w14:textId="77777777" w:rsidR="009F58CC" w:rsidRPr="009F58CC" w:rsidRDefault="009F58CC" w:rsidP="009F58CC">
      <w:pPr>
        <w:pStyle w:val="Default"/>
        <w:rPr>
          <w:b/>
          <w:bCs/>
          <w:sz w:val="22"/>
          <w:szCs w:val="22"/>
        </w:rPr>
      </w:pPr>
      <w:r w:rsidRPr="77D9034D">
        <w:rPr>
          <w:b/>
          <w:bCs/>
          <w:sz w:val="22"/>
          <w:szCs w:val="22"/>
        </w:rPr>
        <w:t xml:space="preserve">Re: </w:t>
      </w:r>
      <w:r w:rsidRPr="77D9034D">
        <w:rPr>
          <w:i/>
          <w:iCs/>
          <w:color w:val="00B050"/>
          <w:sz w:val="22"/>
          <w:szCs w:val="22"/>
        </w:rPr>
        <w:t>[</w:t>
      </w:r>
      <w:r w:rsidR="003324C0" w:rsidRPr="77D9034D">
        <w:rPr>
          <w:i/>
          <w:iCs/>
          <w:color w:val="00B050"/>
          <w:sz w:val="22"/>
          <w:szCs w:val="22"/>
        </w:rPr>
        <w:t>title of the application</w:t>
      </w:r>
      <w:r w:rsidRPr="77D9034D">
        <w:rPr>
          <w:i/>
          <w:iCs/>
          <w:color w:val="00B050"/>
          <w:sz w:val="22"/>
          <w:szCs w:val="22"/>
        </w:rPr>
        <w:t>]</w:t>
      </w:r>
    </w:p>
    <w:p w14:paraId="77993154" w14:textId="0C547507" w:rsidR="7EAD8675" w:rsidRDefault="7EAD8675" w:rsidP="7EAD8675">
      <w:pPr>
        <w:pStyle w:val="Default"/>
        <w:rPr>
          <w:i/>
          <w:iCs/>
          <w:color w:val="00B050"/>
          <w:sz w:val="22"/>
          <w:szCs w:val="22"/>
        </w:rPr>
      </w:pPr>
    </w:p>
    <w:p w14:paraId="0D0B940D" w14:textId="77777777" w:rsidR="009F58CC" w:rsidRPr="009F58CC" w:rsidRDefault="009F58CC" w:rsidP="009F58CC">
      <w:pPr>
        <w:pStyle w:val="Default"/>
        <w:rPr>
          <w:sz w:val="22"/>
          <w:szCs w:val="22"/>
        </w:rPr>
      </w:pPr>
    </w:p>
    <w:p w14:paraId="2D551496" w14:textId="27CE25EC" w:rsidR="009F58CC" w:rsidRDefault="009F58CC" w:rsidP="77D9034D">
      <w:pPr>
        <w:pStyle w:val="Default"/>
        <w:jc w:val="both"/>
        <w:rPr>
          <w:color w:val="00B050"/>
          <w:sz w:val="22"/>
          <w:szCs w:val="22"/>
        </w:rPr>
      </w:pPr>
      <w:r w:rsidRPr="77D9034D">
        <w:rPr>
          <w:sz w:val="22"/>
          <w:szCs w:val="22"/>
        </w:rPr>
        <w:t xml:space="preserve">I </w:t>
      </w:r>
      <w:r w:rsidR="007702A0" w:rsidRPr="77D9034D">
        <w:rPr>
          <w:sz w:val="22"/>
          <w:szCs w:val="22"/>
        </w:rPr>
        <w:t xml:space="preserve">confirm </w:t>
      </w:r>
      <w:r w:rsidR="005A3156" w:rsidRPr="77D9034D">
        <w:rPr>
          <w:sz w:val="22"/>
          <w:szCs w:val="22"/>
        </w:rPr>
        <w:t xml:space="preserve">the </w:t>
      </w:r>
      <w:r w:rsidR="007702A0" w:rsidRPr="77D9034D">
        <w:rPr>
          <w:sz w:val="22"/>
          <w:szCs w:val="22"/>
        </w:rPr>
        <w:t>University’s</w:t>
      </w:r>
      <w:r w:rsidRPr="77D9034D">
        <w:rPr>
          <w:sz w:val="22"/>
          <w:szCs w:val="22"/>
        </w:rPr>
        <w:t xml:space="preserve"> support for the </w:t>
      </w:r>
      <w:r w:rsidR="00E83EDA" w:rsidRPr="77D9034D">
        <w:rPr>
          <w:i/>
          <w:iCs/>
          <w:color w:val="00B050"/>
          <w:sz w:val="22"/>
          <w:szCs w:val="22"/>
        </w:rPr>
        <w:t>[add name of the call]</w:t>
      </w:r>
      <w:r w:rsidR="00E83EDA" w:rsidRPr="77D9034D">
        <w:rPr>
          <w:sz w:val="22"/>
          <w:szCs w:val="22"/>
        </w:rPr>
        <w:t xml:space="preserve"> application: </w:t>
      </w:r>
      <w:r w:rsidR="00C70C41" w:rsidRPr="77D9034D">
        <w:rPr>
          <w:i/>
          <w:iCs/>
          <w:color w:val="00B050"/>
          <w:sz w:val="22"/>
          <w:szCs w:val="22"/>
        </w:rPr>
        <w:t xml:space="preserve">[add </w:t>
      </w:r>
      <w:r w:rsidR="003324C0" w:rsidRPr="77D9034D">
        <w:rPr>
          <w:i/>
          <w:iCs/>
          <w:color w:val="00B050"/>
          <w:sz w:val="22"/>
          <w:szCs w:val="22"/>
        </w:rPr>
        <w:t xml:space="preserve">title of </w:t>
      </w:r>
      <w:r w:rsidR="171B5140" w:rsidRPr="77D9034D">
        <w:rPr>
          <w:i/>
          <w:iCs/>
          <w:color w:val="00B050"/>
          <w:sz w:val="22"/>
          <w:szCs w:val="22"/>
        </w:rPr>
        <w:t>the</w:t>
      </w:r>
      <w:r w:rsidR="00E83EDA" w:rsidRPr="77D9034D">
        <w:rPr>
          <w:i/>
          <w:iCs/>
          <w:color w:val="00B050"/>
          <w:sz w:val="22"/>
          <w:szCs w:val="22"/>
        </w:rPr>
        <w:t xml:space="preserve"> </w:t>
      </w:r>
      <w:r w:rsidR="003324C0" w:rsidRPr="77D9034D">
        <w:rPr>
          <w:i/>
          <w:iCs/>
          <w:color w:val="00B050"/>
          <w:sz w:val="22"/>
          <w:szCs w:val="22"/>
        </w:rPr>
        <w:t>application</w:t>
      </w:r>
      <w:r w:rsidR="00C70C41" w:rsidRPr="77D9034D">
        <w:rPr>
          <w:i/>
          <w:iCs/>
          <w:color w:val="00B050"/>
          <w:sz w:val="22"/>
          <w:szCs w:val="22"/>
        </w:rPr>
        <w:t>]</w:t>
      </w:r>
      <w:r w:rsidR="007702A0" w:rsidRPr="77D9034D">
        <w:rPr>
          <w:sz w:val="22"/>
          <w:szCs w:val="22"/>
        </w:rPr>
        <w:t xml:space="preserve">, led by </w:t>
      </w:r>
      <w:r w:rsidR="007702A0" w:rsidRPr="77D9034D">
        <w:rPr>
          <w:i/>
          <w:iCs/>
          <w:color w:val="00B050"/>
          <w:sz w:val="22"/>
          <w:szCs w:val="22"/>
        </w:rPr>
        <w:t>[add name of the PI, and Department]</w:t>
      </w:r>
      <w:r w:rsidR="007702A0" w:rsidRPr="77D9034D">
        <w:rPr>
          <w:sz w:val="22"/>
          <w:szCs w:val="22"/>
        </w:rPr>
        <w:t xml:space="preserve">. </w:t>
      </w:r>
      <w:r w:rsidR="003324C0" w:rsidRPr="77D9034D">
        <w:rPr>
          <w:color w:val="00B050"/>
          <w:sz w:val="22"/>
          <w:szCs w:val="22"/>
        </w:rPr>
        <w:t xml:space="preserve">[Please </w:t>
      </w:r>
      <w:r w:rsidR="62093117" w:rsidRPr="77D9034D">
        <w:rPr>
          <w:color w:val="00B050"/>
          <w:sz w:val="22"/>
          <w:szCs w:val="22"/>
        </w:rPr>
        <w:t>outline the</w:t>
      </w:r>
      <w:r w:rsidR="57684816" w:rsidRPr="77D9034D">
        <w:rPr>
          <w:color w:val="00B050"/>
          <w:sz w:val="22"/>
          <w:szCs w:val="22"/>
        </w:rPr>
        <w:t xml:space="preserve"> vision, objectives and expected impact</w:t>
      </w:r>
      <w:r w:rsidR="13042E25" w:rsidRPr="77D9034D">
        <w:rPr>
          <w:color w:val="00B050"/>
          <w:sz w:val="22"/>
          <w:szCs w:val="22"/>
        </w:rPr>
        <w:t xml:space="preserve"> of the proposed project in maximum 1-2 sentences</w:t>
      </w:r>
      <w:r w:rsidR="003324C0" w:rsidRPr="77D9034D">
        <w:rPr>
          <w:color w:val="00B050"/>
          <w:sz w:val="22"/>
          <w:szCs w:val="22"/>
        </w:rPr>
        <w:t xml:space="preserve"> </w:t>
      </w:r>
      <w:r w:rsidR="4C9B3431" w:rsidRPr="77D9034D">
        <w:rPr>
          <w:color w:val="00B050"/>
          <w:sz w:val="22"/>
          <w:szCs w:val="22"/>
        </w:rPr>
        <w:t>If the application is collaborative, please also include names of key partner organisations</w:t>
      </w:r>
      <w:r w:rsidR="3868D479" w:rsidRPr="77D9034D">
        <w:rPr>
          <w:color w:val="00B050"/>
          <w:sz w:val="22"/>
          <w:szCs w:val="22"/>
        </w:rPr>
        <w:t>:</w:t>
      </w:r>
      <w:r w:rsidR="4C9B3431" w:rsidRPr="77D9034D">
        <w:rPr>
          <w:color w:val="00B050"/>
          <w:sz w:val="22"/>
          <w:szCs w:val="22"/>
        </w:rPr>
        <w:t xml:space="preserve"> other universities as well as non-academic partners, </w:t>
      </w:r>
      <w:r w:rsidR="00147B24" w:rsidRPr="77D9034D">
        <w:rPr>
          <w:color w:val="00B050"/>
          <w:sz w:val="22"/>
          <w:szCs w:val="22"/>
        </w:rPr>
        <w:t>e.g.,</w:t>
      </w:r>
      <w:r w:rsidR="4C9B3431" w:rsidRPr="77D9034D">
        <w:rPr>
          <w:color w:val="00B050"/>
          <w:sz w:val="22"/>
          <w:szCs w:val="22"/>
        </w:rPr>
        <w:t xml:space="preserve"> companies, government department etc.</w:t>
      </w:r>
    </w:p>
    <w:p w14:paraId="0E27B00A" w14:textId="77777777" w:rsidR="003324C0" w:rsidRPr="003324C0" w:rsidRDefault="003324C0" w:rsidP="008C5482">
      <w:pPr>
        <w:pStyle w:val="Default"/>
        <w:jc w:val="both"/>
        <w:rPr>
          <w:sz w:val="20"/>
          <w:szCs w:val="22"/>
        </w:rPr>
      </w:pPr>
    </w:p>
    <w:p w14:paraId="6A6BACB0" w14:textId="73D391D3" w:rsidR="77D9034D" w:rsidRDefault="77D9034D" w:rsidP="77D9034D">
      <w:pPr>
        <w:pStyle w:val="Default"/>
        <w:jc w:val="both"/>
        <w:rPr>
          <w:i/>
          <w:iCs/>
          <w:color w:val="00B050"/>
          <w:sz w:val="22"/>
          <w:szCs w:val="22"/>
        </w:rPr>
      </w:pPr>
    </w:p>
    <w:p w14:paraId="33BA1718" w14:textId="4385DF78" w:rsidR="008C5482" w:rsidRPr="008C5482" w:rsidRDefault="0D7FCEB3" w:rsidP="77D9034D">
      <w:pPr>
        <w:pStyle w:val="Default"/>
        <w:jc w:val="both"/>
        <w:rPr>
          <w:i/>
          <w:iCs/>
          <w:color w:val="00B050"/>
          <w:sz w:val="22"/>
          <w:szCs w:val="22"/>
        </w:rPr>
      </w:pPr>
      <w:r w:rsidRPr="77D9034D">
        <w:rPr>
          <w:i/>
          <w:iCs/>
          <w:color w:val="00B050"/>
          <w:sz w:val="22"/>
          <w:szCs w:val="22"/>
        </w:rPr>
        <w:t>P</w:t>
      </w:r>
      <w:r w:rsidR="008C5482" w:rsidRPr="77D9034D">
        <w:rPr>
          <w:i/>
          <w:iCs/>
          <w:color w:val="00B050"/>
          <w:sz w:val="22"/>
          <w:szCs w:val="22"/>
        </w:rPr>
        <w:t xml:space="preserve">lease </w:t>
      </w:r>
      <w:r w:rsidR="6AE264E0" w:rsidRPr="77D9034D">
        <w:rPr>
          <w:i/>
          <w:iCs/>
          <w:color w:val="00B050"/>
          <w:sz w:val="22"/>
          <w:szCs w:val="22"/>
        </w:rPr>
        <w:t>outline</w:t>
      </w:r>
      <w:r w:rsidR="008C5482" w:rsidRPr="77D9034D">
        <w:rPr>
          <w:i/>
          <w:iCs/>
          <w:color w:val="00B050"/>
          <w:sz w:val="22"/>
          <w:szCs w:val="22"/>
        </w:rPr>
        <w:t xml:space="preserve"> </w:t>
      </w:r>
      <w:r w:rsidR="37C948D1" w:rsidRPr="77D9034D">
        <w:rPr>
          <w:i/>
          <w:iCs/>
          <w:color w:val="00B050"/>
          <w:sz w:val="22"/>
          <w:szCs w:val="22"/>
        </w:rPr>
        <w:t xml:space="preserve">why the selected theme is strategically important nationally, </w:t>
      </w:r>
      <w:r w:rsidR="00506C26" w:rsidRPr="77D9034D">
        <w:rPr>
          <w:i/>
          <w:iCs/>
          <w:color w:val="00B050"/>
          <w:sz w:val="22"/>
          <w:szCs w:val="22"/>
        </w:rPr>
        <w:t>internationally,</w:t>
      </w:r>
      <w:r w:rsidR="5C26CCD5" w:rsidRPr="77D9034D">
        <w:rPr>
          <w:i/>
          <w:iCs/>
          <w:color w:val="00B050"/>
          <w:sz w:val="22"/>
          <w:szCs w:val="22"/>
        </w:rPr>
        <w:t xml:space="preserve"> and</w:t>
      </w:r>
      <w:r w:rsidR="37C948D1" w:rsidRPr="77D9034D">
        <w:rPr>
          <w:i/>
          <w:iCs/>
          <w:color w:val="00B050"/>
          <w:sz w:val="22"/>
          <w:szCs w:val="22"/>
        </w:rPr>
        <w:t xml:space="preserve"> how it aligns with the funder’s strategic themes. If the application is collaborative, please e</w:t>
      </w:r>
      <w:r w:rsidR="4C24B3E4" w:rsidRPr="77D9034D">
        <w:rPr>
          <w:i/>
          <w:iCs/>
          <w:color w:val="00B050"/>
          <w:sz w:val="22"/>
          <w:szCs w:val="22"/>
        </w:rPr>
        <w:t>xplain why this collaboration is important to the University, what it will deliver, how the partners are engaged</w:t>
      </w:r>
      <w:r w:rsidR="6FE826CF" w:rsidRPr="77D9034D">
        <w:rPr>
          <w:i/>
          <w:iCs/>
          <w:color w:val="00B050"/>
          <w:sz w:val="22"/>
          <w:szCs w:val="22"/>
        </w:rPr>
        <w:t xml:space="preserve"> and what different partners contribute</w:t>
      </w:r>
      <w:r w:rsidR="003C12EE">
        <w:rPr>
          <w:i/>
          <w:iCs/>
          <w:color w:val="00B050"/>
          <w:sz w:val="22"/>
          <w:szCs w:val="22"/>
        </w:rPr>
        <w:t xml:space="preserve"> to the proposed project</w:t>
      </w:r>
      <w:r w:rsidR="6FE826CF" w:rsidRPr="77D9034D">
        <w:rPr>
          <w:i/>
          <w:iCs/>
          <w:color w:val="00B050"/>
          <w:sz w:val="22"/>
          <w:szCs w:val="22"/>
        </w:rPr>
        <w:t>.</w:t>
      </w:r>
    </w:p>
    <w:p w14:paraId="60061E4C" w14:textId="77777777" w:rsidR="008C5482" w:rsidRDefault="008C5482" w:rsidP="008C5482">
      <w:pPr>
        <w:pStyle w:val="Default"/>
        <w:jc w:val="both"/>
        <w:rPr>
          <w:sz w:val="22"/>
          <w:szCs w:val="22"/>
        </w:rPr>
      </w:pPr>
    </w:p>
    <w:p w14:paraId="5BB70875" w14:textId="0A0F5BBC" w:rsidR="77D9034D" w:rsidRDefault="77D9034D" w:rsidP="77D9034D">
      <w:pPr>
        <w:pStyle w:val="Default"/>
        <w:jc w:val="both"/>
        <w:rPr>
          <w:i/>
          <w:iCs/>
          <w:color w:val="00B050"/>
          <w:sz w:val="22"/>
          <w:szCs w:val="22"/>
        </w:rPr>
      </w:pPr>
    </w:p>
    <w:p w14:paraId="3BAD3126" w14:textId="29DA39BB" w:rsidR="006E3D97" w:rsidRDefault="006E3D97" w:rsidP="77D9034D">
      <w:pPr>
        <w:pStyle w:val="Default"/>
        <w:jc w:val="both"/>
        <w:rPr>
          <w:i/>
          <w:iCs/>
          <w:color w:val="00B050"/>
          <w:sz w:val="22"/>
          <w:szCs w:val="22"/>
        </w:rPr>
      </w:pPr>
      <w:r w:rsidRPr="77D9034D">
        <w:rPr>
          <w:i/>
          <w:iCs/>
          <w:color w:val="00B050"/>
          <w:sz w:val="22"/>
          <w:szCs w:val="22"/>
        </w:rPr>
        <w:t xml:space="preserve">Please explain how the proposed </w:t>
      </w:r>
      <w:r w:rsidR="003324C0" w:rsidRPr="77D9034D">
        <w:rPr>
          <w:i/>
          <w:iCs/>
          <w:color w:val="00B050"/>
          <w:sz w:val="22"/>
          <w:szCs w:val="22"/>
        </w:rPr>
        <w:t>application</w:t>
      </w:r>
      <w:r w:rsidRPr="77D9034D">
        <w:rPr>
          <w:i/>
          <w:iCs/>
          <w:color w:val="00B050"/>
          <w:sz w:val="22"/>
          <w:szCs w:val="22"/>
        </w:rPr>
        <w:t xml:space="preserve"> aligns with university strateg</w:t>
      </w:r>
      <w:r w:rsidR="409C048E" w:rsidRPr="77D9034D">
        <w:rPr>
          <w:i/>
          <w:iCs/>
          <w:color w:val="00B050"/>
          <w:sz w:val="22"/>
          <w:szCs w:val="22"/>
        </w:rPr>
        <w:t>ic areas, e.g. strategic themes of the Schools and / or Departments</w:t>
      </w:r>
      <w:r w:rsidR="1A55B8FF" w:rsidRPr="77D9034D">
        <w:rPr>
          <w:i/>
          <w:iCs/>
          <w:color w:val="00B050"/>
          <w:sz w:val="22"/>
          <w:szCs w:val="22"/>
        </w:rPr>
        <w:t>,</w:t>
      </w:r>
      <w:r w:rsidR="409C048E" w:rsidRPr="77D9034D">
        <w:rPr>
          <w:i/>
          <w:iCs/>
          <w:color w:val="00B050"/>
          <w:sz w:val="22"/>
          <w:szCs w:val="22"/>
        </w:rPr>
        <w:t xml:space="preserve"> </w:t>
      </w:r>
      <w:r w:rsidR="005F02E5" w:rsidRPr="77D9034D">
        <w:rPr>
          <w:i/>
          <w:iCs/>
          <w:color w:val="00B050"/>
          <w:sz w:val="22"/>
          <w:szCs w:val="22"/>
        </w:rPr>
        <w:t>interdisciplinary research centres (</w:t>
      </w:r>
      <w:hyperlink r:id="rId8">
        <w:r w:rsidR="005F02E5" w:rsidRPr="77D9034D">
          <w:rPr>
            <w:rStyle w:val="Hyperlink"/>
            <w:i/>
            <w:iCs/>
            <w:sz w:val="22"/>
            <w:szCs w:val="22"/>
          </w:rPr>
          <w:t>http://www.cam.ac.uk/research/research-at-cambridge/interdisciplinary-research-centres</w:t>
        </w:r>
      </w:hyperlink>
      <w:r w:rsidR="005F02E5" w:rsidRPr="77D9034D">
        <w:rPr>
          <w:i/>
          <w:iCs/>
          <w:color w:val="00B050"/>
          <w:sz w:val="22"/>
          <w:szCs w:val="22"/>
        </w:rPr>
        <w:t>)</w:t>
      </w:r>
      <w:r w:rsidR="2EBF72DD" w:rsidRPr="77D9034D">
        <w:rPr>
          <w:i/>
          <w:iCs/>
          <w:color w:val="00B050"/>
          <w:sz w:val="22"/>
          <w:szCs w:val="22"/>
        </w:rPr>
        <w:t>,</w:t>
      </w:r>
      <w:r w:rsidR="005F02E5" w:rsidRPr="77D9034D">
        <w:rPr>
          <w:i/>
          <w:iCs/>
          <w:color w:val="00B050"/>
          <w:sz w:val="22"/>
          <w:szCs w:val="22"/>
        </w:rPr>
        <w:t xml:space="preserve"> </w:t>
      </w:r>
      <w:r w:rsidRPr="77D9034D">
        <w:rPr>
          <w:i/>
          <w:iCs/>
          <w:color w:val="00B050"/>
          <w:sz w:val="22"/>
          <w:szCs w:val="22"/>
        </w:rPr>
        <w:t>strategic research initiatives and networks (</w:t>
      </w:r>
      <w:hyperlink r:id="rId9" w:history="1">
        <w:r w:rsidR="005B52FB" w:rsidRPr="77D9034D">
          <w:rPr>
            <w:rStyle w:val="Hyperlink"/>
            <w:i/>
            <w:iCs/>
            <w:sz w:val="22"/>
            <w:szCs w:val="22"/>
          </w:rPr>
          <w:t>https://www.cam.ac.uk/research/research-at-cambridge/strategic-research-initiatives-networks</w:t>
        </w:r>
        <w:r w:rsidR="7F285279" w:rsidRPr="77D9034D">
          <w:rPr>
            <w:rStyle w:val="Hyperlink"/>
            <w:i/>
            <w:iCs/>
            <w:sz w:val="22"/>
            <w:szCs w:val="22"/>
          </w:rPr>
          <w:t xml:space="preserve"> </w:t>
        </w:r>
      </w:hyperlink>
      <w:hyperlink r:id="rId10" w:history="1"/>
      <w:r w:rsidRPr="77D9034D">
        <w:rPr>
          <w:i/>
          <w:iCs/>
          <w:color w:val="00B050"/>
          <w:sz w:val="22"/>
          <w:szCs w:val="22"/>
        </w:rPr>
        <w:t>)</w:t>
      </w:r>
      <w:r w:rsidR="08224872" w:rsidRPr="77D9034D">
        <w:rPr>
          <w:i/>
          <w:iCs/>
          <w:color w:val="00B050"/>
          <w:sz w:val="22"/>
          <w:szCs w:val="22"/>
        </w:rPr>
        <w:t xml:space="preserve"> and flagship missions: </w:t>
      </w:r>
      <w:hyperlink r:id="rId11" w:history="1">
        <w:r w:rsidR="08224872" w:rsidRPr="00E14C5C">
          <w:rPr>
            <w:rStyle w:val="Hyperlink"/>
            <w:i/>
            <w:iCs/>
            <w:sz w:val="22"/>
            <w:szCs w:val="22"/>
          </w:rPr>
          <w:t>Cambridge Zero</w:t>
        </w:r>
      </w:hyperlink>
      <w:r w:rsidR="08224872" w:rsidRPr="77D9034D">
        <w:rPr>
          <w:i/>
          <w:iCs/>
          <w:color w:val="00B050"/>
          <w:sz w:val="22"/>
          <w:szCs w:val="22"/>
        </w:rPr>
        <w:t xml:space="preserve"> and </w:t>
      </w:r>
      <w:hyperlink r:id="rId12" w:history="1">
        <w:r w:rsidR="08224872" w:rsidRPr="00EB13EB">
          <w:rPr>
            <w:rStyle w:val="Hyperlink"/>
            <w:i/>
            <w:iCs/>
            <w:sz w:val="22"/>
            <w:szCs w:val="22"/>
          </w:rPr>
          <w:t>AI@Cam</w:t>
        </w:r>
      </w:hyperlink>
      <w:r w:rsidRPr="77D9034D">
        <w:rPr>
          <w:i/>
          <w:iCs/>
          <w:color w:val="00B050"/>
          <w:sz w:val="22"/>
          <w:szCs w:val="22"/>
        </w:rPr>
        <w:t>.</w:t>
      </w:r>
      <w:r w:rsidR="003324C0" w:rsidRPr="77D9034D">
        <w:rPr>
          <w:i/>
          <w:iCs/>
          <w:color w:val="00B050"/>
          <w:sz w:val="22"/>
          <w:szCs w:val="22"/>
        </w:rPr>
        <w:t xml:space="preserve"> You may </w:t>
      </w:r>
      <w:r w:rsidR="61E4F0B7" w:rsidRPr="77D9034D">
        <w:rPr>
          <w:i/>
          <w:iCs/>
          <w:color w:val="00B050"/>
          <w:sz w:val="22"/>
          <w:szCs w:val="22"/>
        </w:rPr>
        <w:t xml:space="preserve">also provide examples of </w:t>
      </w:r>
      <w:r w:rsidRPr="77D9034D">
        <w:rPr>
          <w:i/>
          <w:iCs/>
          <w:color w:val="00B050"/>
          <w:sz w:val="22"/>
          <w:szCs w:val="22"/>
        </w:rPr>
        <w:t>strategic investment</w:t>
      </w:r>
      <w:r w:rsidR="2B7FE401" w:rsidRPr="77D9034D">
        <w:rPr>
          <w:i/>
          <w:iCs/>
          <w:color w:val="00B050"/>
          <w:sz w:val="22"/>
          <w:szCs w:val="22"/>
        </w:rPr>
        <w:t>s</w:t>
      </w:r>
      <w:r w:rsidRPr="77D9034D">
        <w:rPr>
          <w:i/>
          <w:iCs/>
          <w:color w:val="00B050"/>
          <w:sz w:val="22"/>
          <w:szCs w:val="22"/>
        </w:rPr>
        <w:t xml:space="preserve"> by the University in the particular priority area – e.g. </w:t>
      </w:r>
      <w:r w:rsidR="005F02E5" w:rsidRPr="77D9034D">
        <w:rPr>
          <w:i/>
          <w:iCs/>
          <w:color w:val="00B050"/>
          <w:sz w:val="22"/>
          <w:szCs w:val="22"/>
        </w:rPr>
        <w:t>appointments</w:t>
      </w:r>
      <w:r w:rsidRPr="77D9034D">
        <w:rPr>
          <w:i/>
          <w:iCs/>
          <w:color w:val="00B050"/>
          <w:sz w:val="22"/>
          <w:szCs w:val="22"/>
        </w:rPr>
        <w:t>,</w:t>
      </w:r>
      <w:r w:rsidR="003324C0" w:rsidRPr="77D9034D">
        <w:rPr>
          <w:i/>
          <w:iCs/>
          <w:color w:val="00B050"/>
          <w:sz w:val="22"/>
          <w:szCs w:val="22"/>
        </w:rPr>
        <w:t xml:space="preserve"> buildings, </w:t>
      </w:r>
      <w:r w:rsidR="20505BD1" w:rsidRPr="77D9034D">
        <w:rPr>
          <w:i/>
          <w:iCs/>
          <w:color w:val="00B050"/>
          <w:sz w:val="22"/>
          <w:szCs w:val="22"/>
        </w:rPr>
        <w:t xml:space="preserve">capital </w:t>
      </w:r>
      <w:r w:rsidR="003324C0" w:rsidRPr="77D9034D">
        <w:rPr>
          <w:i/>
          <w:iCs/>
          <w:color w:val="00B050"/>
          <w:sz w:val="22"/>
          <w:szCs w:val="22"/>
        </w:rPr>
        <w:t>equipment</w:t>
      </w:r>
      <w:r w:rsidRPr="77D9034D">
        <w:rPr>
          <w:i/>
          <w:iCs/>
          <w:color w:val="00B050"/>
          <w:sz w:val="22"/>
          <w:szCs w:val="22"/>
        </w:rPr>
        <w:t xml:space="preserve">, </w:t>
      </w:r>
      <w:r w:rsidR="003324C0" w:rsidRPr="77D9034D">
        <w:rPr>
          <w:i/>
          <w:iCs/>
          <w:color w:val="00B050"/>
          <w:sz w:val="22"/>
          <w:szCs w:val="22"/>
        </w:rPr>
        <w:t>etc.</w:t>
      </w:r>
    </w:p>
    <w:p w14:paraId="1BB62C32" w14:textId="75F430BE" w:rsidR="77D9034D" w:rsidRDefault="77D9034D" w:rsidP="77D9034D">
      <w:pPr>
        <w:pStyle w:val="Default"/>
        <w:jc w:val="both"/>
        <w:rPr>
          <w:i/>
          <w:iCs/>
          <w:color w:val="00B050"/>
          <w:sz w:val="22"/>
          <w:szCs w:val="22"/>
        </w:rPr>
      </w:pPr>
    </w:p>
    <w:p w14:paraId="38EA6D8C" w14:textId="6A66DB4B" w:rsidR="77D9034D" w:rsidRDefault="77D9034D" w:rsidP="77D9034D">
      <w:pPr>
        <w:pStyle w:val="Default"/>
        <w:jc w:val="both"/>
        <w:rPr>
          <w:i/>
          <w:iCs/>
          <w:color w:val="00B050"/>
          <w:sz w:val="22"/>
          <w:szCs w:val="22"/>
        </w:rPr>
      </w:pPr>
    </w:p>
    <w:p w14:paraId="49F8316E" w14:textId="549150E5" w:rsidR="008C5482" w:rsidRDefault="384D10C9" w:rsidP="77D9034D">
      <w:pPr>
        <w:pStyle w:val="Default"/>
        <w:jc w:val="both"/>
        <w:rPr>
          <w:i/>
          <w:iCs/>
          <w:color w:val="00B050"/>
          <w:sz w:val="22"/>
          <w:szCs w:val="22"/>
        </w:rPr>
      </w:pPr>
      <w:r w:rsidRPr="77D9034D">
        <w:rPr>
          <w:i/>
          <w:iCs/>
          <w:color w:val="00B050"/>
          <w:sz w:val="22"/>
          <w:szCs w:val="22"/>
        </w:rPr>
        <w:t>Please describe</w:t>
      </w:r>
      <w:r w:rsidR="008C5482" w:rsidRPr="77D9034D">
        <w:rPr>
          <w:i/>
          <w:iCs/>
          <w:color w:val="00B050"/>
          <w:sz w:val="22"/>
          <w:szCs w:val="22"/>
        </w:rPr>
        <w:t xml:space="preserve"> Cambridge strengths in th</w:t>
      </w:r>
      <w:r w:rsidR="003324C0" w:rsidRPr="77D9034D">
        <w:rPr>
          <w:i/>
          <w:iCs/>
          <w:color w:val="00B050"/>
          <w:sz w:val="22"/>
          <w:szCs w:val="22"/>
        </w:rPr>
        <w:t>e</w:t>
      </w:r>
      <w:r w:rsidR="008C5482" w:rsidRPr="77D9034D">
        <w:rPr>
          <w:i/>
          <w:iCs/>
          <w:color w:val="00B050"/>
          <w:sz w:val="22"/>
          <w:szCs w:val="22"/>
        </w:rPr>
        <w:t xml:space="preserve"> theme</w:t>
      </w:r>
      <w:r w:rsidR="003324C0" w:rsidRPr="77D9034D">
        <w:rPr>
          <w:i/>
          <w:iCs/>
          <w:color w:val="00B050"/>
          <w:sz w:val="22"/>
          <w:szCs w:val="22"/>
        </w:rPr>
        <w:t xml:space="preserve"> of the application</w:t>
      </w:r>
      <w:r w:rsidR="008C5482" w:rsidRPr="77D9034D">
        <w:rPr>
          <w:i/>
          <w:iCs/>
          <w:color w:val="00B050"/>
          <w:sz w:val="22"/>
          <w:szCs w:val="22"/>
        </w:rPr>
        <w:t xml:space="preserve"> and the strengths of th</w:t>
      </w:r>
      <w:r w:rsidR="003324C0" w:rsidRPr="77D9034D">
        <w:rPr>
          <w:i/>
          <w:iCs/>
          <w:color w:val="00B050"/>
          <w:sz w:val="22"/>
          <w:szCs w:val="22"/>
        </w:rPr>
        <w:t>e proposed project</w:t>
      </w:r>
      <w:r w:rsidR="008C5482" w:rsidRPr="77D9034D">
        <w:rPr>
          <w:i/>
          <w:iCs/>
          <w:color w:val="00B050"/>
          <w:sz w:val="22"/>
          <w:szCs w:val="22"/>
        </w:rPr>
        <w:t xml:space="preserve">. You may refer to some key researchers, major </w:t>
      </w:r>
      <w:r w:rsidR="003324C0" w:rsidRPr="77D9034D">
        <w:rPr>
          <w:i/>
          <w:iCs/>
          <w:color w:val="00B050"/>
          <w:sz w:val="22"/>
          <w:szCs w:val="22"/>
        </w:rPr>
        <w:t xml:space="preserve">programmes and </w:t>
      </w:r>
      <w:r w:rsidR="008C5482" w:rsidRPr="77D9034D">
        <w:rPr>
          <w:i/>
          <w:iCs/>
          <w:color w:val="00B050"/>
          <w:sz w:val="22"/>
          <w:szCs w:val="22"/>
        </w:rPr>
        <w:t>grants</w:t>
      </w:r>
      <w:r w:rsidR="00E44D2E" w:rsidRPr="77D9034D">
        <w:rPr>
          <w:i/>
          <w:iCs/>
          <w:color w:val="00B050"/>
          <w:sz w:val="22"/>
          <w:szCs w:val="22"/>
        </w:rPr>
        <w:t>, industrial partner</w:t>
      </w:r>
      <w:r w:rsidR="7F7F65E6" w:rsidRPr="77D9034D">
        <w:rPr>
          <w:i/>
          <w:iCs/>
          <w:color w:val="00B050"/>
          <w:sz w:val="22"/>
          <w:szCs w:val="22"/>
        </w:rPr>
        <w:t>s</w:t>
      </w:r>
      <w:r w:rsidR="003324C0" w:rsidRPr="77D9034D">
        <w:rPr>
          <w:i/>
          <w:iCs/>
          <w:color w:val="00B050"/>
          <w:sz w:val="22"/>
          <w:szCs w:val="22"/>
        </w:rPr>
        <w:t>, international recognition, cross-disciplinary activities if relevant etc</w:t>
      </w:r>
      <w:r w:rsidR="005A3156" w:rsidRPr="77D9034D">
        <w:rPr>
          <w:i/>
          <w:iCs/>
          <w:color w:val="00B050"/>
          <w:sz w:val="22"/>
          <w:szCs w:val="22"/>
        </w:rPr>
        <w:t>.</w:t>
      </w:r>
      <w:bookmarkStart w:id="0" w:name="_GoBack"/>
      <w:bookmarkEnd w:id="0"/>
    </w:p>
    <w:p w14:paraId="4B94D5A5" w14:textId="77777777" w:rsidR="008C5482" w:rsidRDefault="008C5482" w:rsidP="008C5482">
      <w:pPr>
        <w:pStyle w:val="Default"/>
        <w:jc w:val="both"/>
        <w:rPr>
          <w:i/>
          <w:color w:val="00B050"/>
          <w:sz w:val="22"/>
          <w:szCs w:val="22"/>
        </w:rPr>
      </w:pPr>
    </w:p>
    <w:p w14:paraId="77DD252F" w14:textId="77777777" w:rsidR="004B2757" w:rsidRDefault="004B2757" w:rsidP="008C5482">
      <w:pPr>
        <w:pStyle w:val="Default"/>
        <w:jc w:val="both"/>
        <w:rPr>
          <w:i/>
          <w:color w:val="00B050"/>
          <w:sz w:val="22"/>
          <w:szCs w:val="22"/>
        </w:rPr>
      </w:pPr>
    </w:p>
    <w:p w14:paraId="3DEEC669" w14:textId="6DCC3ED2" w:rsidR="00E44D2E" w:rsidRDefault="0098556B" w:rsidP="77D9034D">
      <w:pPr>
        <w:pStyle w:val="Default"/>
        <w:jc w:val="both"/>
        <w:rPr>
          <w:i/>
          <w:iCs/>
          <w:color w:val="00B050"/>
          <w:sz w:val="22"/>
          <w:szCs w:val="22"/>
        </w:rPr>
      </w:pPr>
      <w:r w:rsidRPr="77D9034D">
        <w:rPr>
          <w:i/>
          <w:iCs/>
          <w:color w:val="00B050"/>
          <w:sz w:val="22"/>
          <w:szCs w:val="22"/>
        </w:rPr>
        <w:t xml:space="preserve">If the </w:t>
      </w:r>
      <w:r w:rsidR="3B793F6E" w:rsidRPr="77D9034D">
        <w:rPr>
          <w:i/>
          <w:iCs/>
          <w:color w:val="00B050"/>
          <w:sz w:val="22"/>
          <w:szCs w:val="22"/>
        </w:rPr>
        <w:t xml:space="preserve">application includes financial or </w:t>
      </w:r>
      <w:r w:rsidR="5E7AC512" w:rsidRPr="77D9034D">
        <w:rPr>
          <w:i/>
          <w:iCs/>
          <w:color w:val="00B050"/>
          <w:sz w:val="22"/>
          <w:szCs w:val="22"/>
        </w:rPr>
        <w:t>in-kind</w:t>
      </w:r>
      <w:r w:rsidR="3B793F6E" w:rsidRPr="77D9034D">
        <w:rPr>
          <w:i/>
          <w:iCs/>
          <w:color w:val="00B050"/>
          <w:sz w:val="22"/>
          <w:szCs w:val="22"/>
        </w:rPr>
        <w:t xml:space="preserve"> contributions</w:t>
      </w:r>
      <w:r w:rsidRPr="77D9034D">
        <w:rPr>
          <w:i/>
          <w:iCs/>
          <w:color w:val="00B050"/>
          <w:sz w:val="22"/>
          <w:szCs w:val="22"/>
        </w:rPr>
        <w:t xml:space="preserve">, please </w:t>
      </w:r>
      <w:r w:rsidR="0E82B761" w:rsidRPr="77D9034D">
        <w:rPr>
          <w:i/>
          <w:iCs/>
          <w:color w:val="00B050"/>
          <w:sz w:val="22"/>
          <w:szCs w:val="22"/>
        </w:rPr>
        <w:t xml:space="preserve">include what the contribution is and its financial </w:t>
      </w:r>
      <w:r w:rsidR="44FE7863" w:rsidRPr="77D9034D">
        <w:rPr>
          <w:i/>
          <w:iCs/>
          <w:color w:val="00B050"/>
          <w:sz w:val="22"/>
          <w:szCs w:val="22"/>
        </w:rPr>
        <w:t>value.</w:t>
      </w:r>
      <w:r w:rsidRPr="77D9034D">
        <w:rPr>
          <w:i/>
          <w:iCs/>
          <w:color w:val="00B050"/>
          <w:sz w:val="22"/>
          <w:szCs w:val="22"/>
        </w:rPr>
        <w:t xml:space="preserve"> </w:t>
      </w:r>
      <w:r w:rsidR="46C1062E" w:rsidRPr="77D9034D">
        <w:rPr>
          <w:i/>
          <w:iCs/>
          <w:color w:val="00B050"/>
          <w:sz w:val="22"/>
          <w:szCs w:val="22"/>
        </w:rPr>
        <w:t xml:space="preserve">If there </w:t>
      </w:r>
      <w:r w:rsidR="003F585A">
        <w:rPr>
          <w:i/>
          <w:iCs/>
          <w:color w:val="00B050"/>
          <w:sz w:val="22"/>
          <w:szCs w:val="22"/>
        </w:rPr>
        <w:t>are</w:t>
      </w:r>
      <w:r w:rsidR="46C1062E" w:rsidRPr="77D9034D">
        <w:rPr>
          <w:i/>
          <w:iCs/>
          <w:color w:val="00B050"/>
          <w:sz w:val="22"/>
          <w:szCs w:val="22"/>
        </w:rPr>
        <w:t xml:space="preserve"> contribution</w:t>
      </w:r>
      <w:r w:rsidR="003F585A">
        <w:rPr>
          <w:i/>
          <w:iCs/>
          <w:color w:val="00B050"/>
          <w:sz w:val="22"/>
          <w:szCs w:val="22"/>
        </w:rPr>
        <w:t>s</w:t>
      </w:r>
      <w:r w:rsidR="46C1062E" w:rsidRPr="77D9034D">
        <w:rPr>
          <w:i/>
          <w:iCs/>
          <w:color w:val="00B050"/>
          <w:sz w:val="22"/>
          <w:szCs w:val="22"/>
        </w:rPr>
        <w:t xml:space="preserve"> from </w:t>
      </w:r>
      <w:r w:rsidR="00FD0052">
        <w:rPr>
          <w:i/>
          <w:iCs/>
          <w:color w:val="00B050"/>
          <w:sz w:val="22"/>
          <w:szCs w:val="22"/>
        </w:rPr>
        <w:t>external</w:t>
      </w:r>
      <w:r w:rsidR="46C1062E" w:rsidRPr="77D9034D">
        <w:rPr>
          <w:i/>
          <w:iCs/>
          <w:color w:val="00B050"/>
          <w:sz w:val="22"/>
          <w:szCs w:val="22"/>
        </w:rPr>
        <w:t xml:space="preserve"> partners and they are not providing separate support letters, then those contributions may be included here. </w:t>
      </w:r>
    </w:p>
    <w:p w14:paraId="64E5A884" w14:textId="2DAF4F27" w:rsidR="77D9034D" w:rsidRDefault="77D9034D" w:rsidP="77D9034D">
      <w:pPr>
        <w:pStyle w:val="Default"/>
        <w:jc w:val="both"/>
        <w:rPr>
          <w:i/>
          <w:iCs/>
          <w:color w:val="00B050"/>
          <w:sz w:val="22"/>
          <w:szCs w:val="22"/>
        </w:rPr>
      </w:pPr>
    </w:p>
    <w:p w14:paraId="266656A0" w14:textId="4E444D67" w:rsidR="77D9034D" w:rsidRDefault="77D9034D" w:rsidP="77D9034D">
      <w:pPr>
        <w:pStyle w:val="Default"/>
        <w:jc w:val="both"/>
        <w:rPr>
          <w:i/>
          <w:iCs/>
          <w:color w:val="00B050"/>
          <w:sz w:val="22"/>
          <w:szCs w:val="22"/>
        </w:rPr>
      </w:pPr>
    </w:p>
    <w:p w14:paraId="40A81806" w14:textId="2B61A6E3" w:rsidR="00E44D2E" w:rsidRPr="00E44D2E" w:rsidRDefault="00E44D2E" w:rsidP="008C5482">
      <w:pPr>
        <w:pStyle w:val="Default"/>
        <w:jc w:val="both"/>
        <w:rPr>
          <w:color w:val="auto"/>
          <w:sz w:val="22"/>
          <w:szCs w:val="22"/>
        </w:rPr>
      </w:pPr>
      <w:r w:rsidRPr="77D9034D">
        <w:rPr>
          <w:color w:val="auto"/>
          <w:sz w:val="22"/>
          <w:szCs w:val="22"/>
        </w:rPr>
        <w:t>In summary</w:t>
      </w:r>
      <w:r w:rsidR="007702A0" w:rsidRPr="77D9034D">
        <w:rPr>
          <w:color w:val="auto"/>
          <w:sz w:val="22"/>
          <w:szCs w:val="22"/>
        </w:rPr>
        <w:t>,</w:t>
      </w:r>
      <w:r w:rsidRPr="77D9034D">
        <w:rPr>
          <w:color w:val="auto"/>
          <w:sz w:val="22"/>
          <w:szCs w:val="22"/>
        </w:rPr>
        <w:t xml:space="preserve"> I confirm</w:t>
      </w:r>
      <w:r w:rsidR="007702A0" w:rsidRPr="77D9034D">
        <w:rPr>
          <w:color w:val="auto"/>
          <w:sz w:val="22"/>
          <w:szCs w:val="22"/>
        </w:rPr>
        <w:t xml:space="preserve"> the U</w:t>
      </w:r>
      <w:r w:rsidRPr="77D9034D">
        <w:rPr>
          <w:color w:val="auto"/>
          <w:sz w:val="22"/>
          <w:szCs w:val="22"/>
        </w:rPr>
        <w:t xml:space="preserve">niversity’s commitment to </w:t>
      </w:r>
      <w:r w:rsidR="0098556B" w:rsidRPr="77D9034D">
        <w:rPr>
          <w:i/>
          <w:iCs/>
          <w:color w:val="00B050"/>
          <w:sz w:val="22"/>
          <w:szCs w:val="22"/>
        </w:rPr>
        <w:t>[</w:t>
      </w:r>
      <w:r w:rsidR="7247696E" w:rsidRPr="77D9034D">
        <w:rPr>
          <w:i/>
          <w:iCs/>
          <w:color w:val="00B050"/>
          <w:sz w:val="22"/>
          <w:szCs w:val="22"/>
        </w:rPr>
        <w:t>add title</w:t>
      </w:r>
      <w:r w:rsidR="0098556B" w:rsidRPr="77D9034D">
        <w:rPr>
          <w:i/>
          <w:iCs/>
          <w:color w:val="00B050"/>
          <w:sz w:val="22"/>
          <w:szCs w:val="22"/>
        </w:rPr>
        <w:t xml:space="preserve"> of the </w:t>
      </w:r>
      <w:r w:rsidR="007702A0" w:rsidRPr="77D9034D">
        <w:rPr>
          <w:i/>
          <w:iCs/>
          <w:color w:val="00B050"/>
          <w:sz w:val="22"/>
          <w:szCs w:val="22"/>
        </w:rPr>
        <w:t>application]</w:t>
      </w:r>
      <w:r w:rsidRPr="77D9034D">
        <w:rPr>
          <w:i/>
          <w:iCs/>
          <w:color w:val="00B050"/>
          <w:sz w:val="22"/>
          <w:szCs w:val="22"/>
        </w:rPr>
        <w:t xml:space="preserve"> </w:t>
      </w:r>
      <w:r w:rsidR="0098556B" w:rsidRPr="77D9034D">
        <w:rPr>
          <w:color w:val="auto"/>
          <w:sz w:val="22"/>
          <w:szCs w:val="22"/>
        </w:rPr>
        <w:t>and</w:t>
      </w:r>
      <w:r w:rsidRPr="77D9034D">
        <w:rPr>
          <w:color w:val="auto"/>
          <w:sz w:val="22"/>
          <w:szCs w:val="22"/>
        </w:rPr>
        <w:t xml:space="preserve"> </w:t>
      </w:r>
      <w:bookmarkStart w:id="1" w:name="_Int_vGut1oHx"/>
      <w:r w:rsidR="007702A0" w:rsidRPr="77D9034D">
        <w:rPr>
          <w:color w:val="auto"/>
          <w:sz w:val="22"/>
          <w:szCs w:val="22"/>
        </w:rPr>
        <w:t xml:space="preserve">strong </w:t>
      </w:r>
      <w:r w:rsidRPr="77D9034D">
        <w:rPr>
          <w:color w:val="auto"/>
          <w:sz w:val="22"/>
          <w:szCs w:val="22"/>
        </w:rPr>
        <w:t>support</w:t>
      </w:r>
      <w:bookmarkEnd w:id="1"/>
      <w:r w:rsidRPr="77D9034D">
        <w:rPr>
          <w:color w:val="auto"/>
          <w:sz w:val="22"/>
          <w:szCs w:val="22"/>
        </w:rPr>
        <w:t xml:space="preserve"> </w:t>
      </w:r>
      <w:r w:rsidR="005A3156" w:rsidRPr="77D9034D">
        <w:rPr>
          <w:color w:val="auto"/>
          <w:sz w:val="22"/>
          <w:szCs w:val="22"/>
        </w:rPr>
        <w:t>f</w:t>
      </w:r>
      <w:r w:rsidR="007702A0" w:rsidRPr="77D9034D">
        <w:rPr>
          <w:color w:val="auto"/>
          <w:sz w:val="22"/>
          <w:szCs w:val="22"/>
        </w:rPr>
        <w:t>o</w:t>
      </w:r>
      <w:r w:rsidR="005A3156" w:rsidRPr="77D9034D">
        <w:rPr>
          <w:color w:val="auto"/>
          <w:sz w:val="22"/>
          <w:szCs w:val="22"/>
        </w:rPr>
        <w:t>r</w:t>
      </w:r>
      <w:r w:rsidR="007702A0" w:rsidRPr="77D9034D">
        <w:rPr>
          <w:color w:val="auto"/>
          <w:sz w:val="22"/>
          <w:szCs w:val="22"/>
        </w:rPr>
        <w:t xml:space="preserve"> </w:t>
      </w:r>
      <w:r w:rsidRPr="77D9034D">
        <w:rPr>
          <w:color w:val="auto"/>
          <w:sz w:val="22"/>
          <w:szCs w:val="22"/>
        </w:rPr>
        <w:t>this proposal.</w:t>
      </w:r>
    </w:p>
    <w:p w14:paraId="3656B9AB" w14:textId="77777777" w:rsidR="00E44D2E" w:rsidRDefault="00E44D2E" w:rsidP="008C5482">
      <w:pPr>
        <w:pStyle w:val="Default"/>
        <w:jc w:val="both"/>
        <w:rPr>
          <w:i/>
          <w:color w:val="00B050"/>
          <w:sz w:val="22"/>
          <w:szCs w:val="22"/>
        </w:rPr>
      </w:pPr>
    </w:p>
    <w:p w14:paraId="45FB0818" w14:textId="77777777" w:rsidR="00E44D2E" w:rsidRDefault="00E44D2E" w:rsidP="008C5482">
      <w:pPr>
        <w:pStyle w:val="Default"/>
        <w:jc w:val="both"/>
        <w:rPr>
          <w:i/>
          <w:color w:val="00B050"/>
          <w:sz w:val="22"/>
          <w:szCs w:val="22"/>
        </w:rPr>
      </w:pPr>
    </w:p>
    <w:p w14:paraId="049F31CB" w14:textId="77777777" w:rsidR="00E44D2E" w:rsidRDefault="00E44D2E" w:rsidP="008C5482">
      <w:pPr>
        <w:pStyle w:val="Default"/>
        <w:jc w:val="both"/>
        <w:rPr>
          <w:i/>
          <w:color w:val="00B050"/>
          <w:sz w:val="22"/>
          <w:szCs w:val="22"/>
        </w:rPr>
      </w:pPr>
    </w:p>
    <w:p w14:paraId="53128261" w14:textId="77777777" w:rsidR="00E44D2E" w:rsidRDefault="00E44D2E" w:rsidP="008C5482">
      <w:pPr>
        <w:pStyle w:val="Default"/>
        <w:jc w:val="both"/>
        <w:rPr>
          <w:i/>
          <w:color w:val="00B050"/>
          <w:sz w:val="22"/>
          <w:szCs w:val="22"/>
        </w:rPr>
      </w:pPr>
    </w:p>
    <w:p w14:paraId="5904161D" w14:textId="77777777" w:rsidR="00E44D2E" w:rsidRPr="00E44D2E" w:rsidRDefault="00E44D2E" w:rsidP="00E44D2E">
      <w:pPr>
        <w:pStyle w:val="Default"/>
        <w:rPr>
          <w:sz w:val="22"/>
          <w:szCs w:val="22"/>
        </w:rPr>
      </w:pPr>
      <w:r w:rsidRPr="00E44D2E">
        <w:rPr>
          <w:sz w:val="22"/>
          <w:szCs w:val="22"/>
        </w:rPr>
        <w:t xml:space="preserve">Yours sincerely, </w:t>
      </w:r>
    </w:p>
    <w:p w14:paraId="62486C05" w14:textId="77777777" w:rsidR="00E44D2E" w:rsidRPr="00E44D2E" w:rsidRDefault="00E44D2E" w:rsidP="00E44D2E">
      <w:pPr>
        <w:pStyle w:val="Default"/>
        <w:rPr>
          <w:sz w:val="22"/>
          <w:szCs w:val="22"/>
        </w:rPr>
      </w:pPr>
    </w:p>
    <w:p w14:paraId="4101652C" w14:textId="77777777" w:rsidR="00E44D2E" w:rsidRPr="00E44D2E" w:rsidRDefault="00E44D2E" w:rsidP="00E44D2E">
      <w:pPr>
        <w:pStyle w:val="Default"/>
        <w:rPr>
          <w:sz w:val="22"/>
          <w:szCs w:val="22"/>
        </w:rPr>
      </w:pPr>
    </w:p>
    <w:p w14:paraId="4B99056E" w14:textId="77777777" w:rsidR="00E44D2E" w:rsidRPr="00E44D2E" w:rsidRDefault="00E44D2E" w:rsidP="00E44D2E">
      <w:pPr>
        <w:pStyle w:val="Default"/>
        <w:rPr>
          <w:sz w:val="22"/>
          <w:szCs w:val="22"/>
        </w:rPr>
      </w:pPr>
    </w:p>
    <w:p w14:paraId="1299C43A" w14:textId="77777777" w:rsidR="00E44D2E" w:rsidRPr="00E44D2E" w:rsidRDefault="00E44D2E" w:rsidP="00E44D2E">
      <w:pPr>
        <w:pStyle w:val="Default"/>
        <w:rPr>
          <w:sz w:val="22"/>
          <w:szCs w:val="22"/>
        </w:rPr>
      </w:pPr>
    </w:p>
    <w:p w14:paraId="4DDBEF00" w14:textId="77777777" w:rsidR="00E44D2E" w:rsidRDefault="00E44D2E">
      <w:pPr>
        <w:rPr>
          <w:rFonts w:ascii="Arial" w:hAnsi="Arial" w:cs="Arial"/>
          <w:color w:val="000000"/>
          <w:sz w:val="20"/>
          <w:szCs w:val="20"/>
        </w:rPr>
      </w:pPr>
    </w:p>
    <w:sectPr w:rsidR="00E44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Gut1oHx" int2:invalidationBookmarkName="" int2:hashCode="oJi8ezOoLhOAMW" int2:id="FAL2ZkE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EEDCB"/>
    <w:multiLevelType w:val="hybridMultilevel"/>
    <w:tmpl w:val="1902C5FC"/>
    <w:lvl w:ilvl="0" w:tplc="DAB262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94E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2D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C7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03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49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2D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28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86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9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ED5"/>
    <w:rsid w:val="000941A4"/>
    <w:rsid w:val="00137EA0"/>
    <w:rsid w:val="00147B24"/>
    <w:rsid w:val="00226382"/>
    <w:rsid w:val="00280C0D"/>
    <w:rsid w:val="003324C0"/>
    <w:rsid w:val="003368B0"/>
    <w:rsid w:val="00392E0F"/>
    <w:rsid w:val="003A0B7F"/>
    <w:rsid w:val="003C12EE"/>
    <w:rsid w:val="003F585A"/>
    <w:rsid w:val="004378B1"/>
    <w:rsid w:val="00492068"/>
    <w:rsid w:val="004A3C83"/>
    <w:rsid w:val="004B2757"/>
    <w:rsid w:val="00506C26"/>
    <w:rsid w:val="00514200"/>
    <w:rsid w:val="00575482"/>
    <w:rsid w:val="005A3156"/>
    <w:rsid w:val="005B52FB"/>
    <w:rsid w:val="005F02E5"/>
    <w:rsid w:val="00626FF5"/>
    <w:rsid w:val="006C2C42"/>
    <w:rsid w:val="006E3D97"/>
    <w:rsid w:val="0071059F"/>
    <w:rsid w:val="007702A0"/>
    <w:rsid w:val="00790067"/>
    <w:rsid w:val="008C5482"/>
    <w:rsid w:val="0098556B"/>
    <w:rsid w:val="009A1EC4"/>
    <w:rsid w:val="009F58CC"/>
    <w:rsid w:val="00A31ED5"/>
    <w:rsid w:val="00AA7043"/>
    <w:rsid w:val="00C70C41"/>
    <w:rsid w:val="00CE5B2D"/>
    <w:rsid w:val="00D637CA"/>
    <w:rsid w:val="00DE41E6"/>
    <w:rsid w:val="00E1059B"/>
    <w:rsid w:val="00E14C5C"/>
    <w:rsid w:val="00E44D2E"/>
    <w:rsid w:val="00E83EDA"/>
    <w:rsid w:val="00EB13EB"/>
    <w:rsid w:val="00F36068"/>
    <w:rsid w:val="00F46D2B"/>
    <w:rsid w:val="00F72D9B"/>
    <w:rsid w:val="00FA5775"/>
    <w:rsid w:val="00FD0052"/>
    <w:rsid w:val="027E1C87"/>
    <w:rsid w:val="05F76290"/>
    <w:rsid w:val="08224872"/>
    <w:rsid w:val="0B7F9014"/>
    <w:rsid w:val="0D7FCEB3"/>
    <w:rsid w:val="0DE94C18"/>
    <w:rsid w:val="0E82B761"/>
    <w:rsid w:val="11C206E7"/>
    <w:rsid w:val="12BCBD3B"/>
    <w:rsid w:val="12D5E598"/>
    <w:rsid w:val="13042E25"/>
    <w:rsid w:val="15DD4E10"/>
    <w:rsid w:val="171B5140"/>
    <w:rsid w:val="1A55B8FF"/>
    <w:rsid w:val="1B4FC0D0"/>
    <w:rsid w:val="1F11EAD8"/>
    <w:rsid w:val="20505BD1"/>
    <w:rsid w:val="222AD397"/>
    <w:rsid w:val="25D30804"/>
    <w:rsid w:val="2AA67927"/>
    <w:rsid w:val="2B7FE401"/>
    <w:rsid w:val="2EBF72DD"/>
    <w:rsid w:val="35ACB9C7"/>
    <w:rsid w:val="37C948D1"/>
    <w:rsid w:val="384D10C9"/>
    <w:rsid w:val="3868D479"/>
    <w:rsid w:val="3AAC2FBB"/>
    <w:rsid w:val="3B793F6E"/>
    <w:rsid w:val="3F2767EF"/>
    <w:rsid w:val="409C048E"/>
    <w:rsid w:val="425F08B1"/>
    <w:rsid w:val="44FE7863"/>
    <w:rsid w:val="46C1062E"/>
    <w:rsid w:val="47195177"/>
    <w:rsid w:val="48374F65"/>
    <w:rsid w:val="49141AFF"/>
    <w:rsid w:val="49ED34D3"/>
    <w:rsid w:val="4C1EEB1B"/>
    <w:rsid w:val="4C24B3E4"/>
    <w:rsid w:val="4C9B3431"/>
    <w:rsid w:val="4E0D9938"/>
    <w:rsid w:val="50445A6D"/>
    <w:rsid w:val="57684816"/>
    <w:rsid w:val="58C1FC38"/>
    <w:rsid w:val="5B8D0177"/>
    <w:rsid w:val="5C26CCD5"/>
    <w:rsid w:val="5CDD80FA"/>
    <w:rsid w:val="5E79515B"/>
    <w:rsid w:val="5E7AC512"/>
    <w:rsid w:val="61E4F0B7"/>
    <w:rsid w:val="62093117"/>
    <w:rsid w:val="682033A1"/>
    <w:rsid w:val="6ADBFB13"/>
    <w:rsid w:val="6AE264E0"/>
    <w:rsid w:val="6B5FC1E9"/>
    <w:rsid w:val="6C77CB74"/>
    <w:rsid w:val="6FE826CF"/>
    <w:rsid w:val="70ABD719"/>
    <w:rsid w:val="7247696E"/>
    <w:rsid w:val="7649E4EA"/>
    <w:rsid w:val="76A27490"/>
    <w:rsid w:val="77D9034D"/>
    <w:rsid w:val="798185AC"/>
    <w:rsid w:val="7B1D560D"/>
    <w:rsid w:val="7EAD8675"/>
    <w:rsid w:val="7F285279"/>
    <w:rsid w:val="7F7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B9C5"/>
  <w15:docId w15:val="{935D98CA-59B6-44A9-AFD2-ED251BAA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58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3D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5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70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14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.ac.uk/research/research-at-cambridge/interdisciplinary-research-centre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m.ac.uk/research/aic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ero.cam.ac.uk/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cam.ac.uk/research/research-at-cambridge/strategic-research-initiatives-network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m.ac.uk/research/research-at-cambridge/strategic-research-initiatives-networ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904100444DC4CB6014F1AA9FA887C" ma:contentTypeVersion="16" ma:contentTypeDescription="Create a new document." ma:contentTypeScope="" ma:versionID="9f8392330506df218e98abd7344f6a8e">
  <xsd:schema xmlns:xsd="http://www.w3.org/2001/XMLSchema" xmlns:xs="http://www.w3.org/2001/XMLSchema" xmlns:p="http://schemas.microsoft.com/office/2006/metadata/properties" xmlns:ns2="c68ae668-ff76-4e6a-bfc3-491dd3c7b4c2" xmlns:ns3="fd2f822a-a07b-42d8-a664-f07335b8c4ba" targetNamespace="http://schemas.microsoft.com/office/2006/metadata/properties" ma:root="true" ma:fieldsID="0d7b46d1ecc519f1c8dc81bb514a6ad4" ns2:_="" ns3:_="">
    <xsd:import namespace="c68ae668-ff76-4e6a-bfc3-491dd3c7b4c2"/>
    <xsd:import namespace="fd2f822a-a07b-42d8-a664-f07335b8c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ae668-ff76-4e6a-bfc3-491dd3c7b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f822a-a07b-42d8-a664-f07335b8c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86aafd-f465-41df-8f5a-0f67ee47b538}" ma:internalName="TaxCatchAll" ma:showField="CatchAllData" ma:web="fd2f822a-a07b-42d8-a664-f07335b8c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f822a-a07b-42d8-a664-f07335b8c4ba" xsi:nil="true"/>
    <lcf76f155ced4ddcb4097134ff3c332f xmlns="c68ae668-ff76-4e6a-bfc3-491dd3c7b4c2">
      <Terms xmlns="http://schemas.microsoft.com/office/infopath/2007/PartnerControls"/>
    </lcf76f155ced4ddcb4097134ff3c332f>
    <SharedWithUsers xmlns="fd2f822a-a07b-42d8-a664-f07335b8c4ba">
      <UserInfo>
        <DisplayName>Sarah Lamont</DisplayName>
        <AccountId>11</AccountId>
        <AccountType/>
      </UserInfo>
      <UserInfo>
        <DisplayName>Magda Bergman</DisplayName>
        <AccountId>12</AccountId>
        <AccountType/>
      </UserInfo>
      <UserInfo>
        <DisplayName>Simeon Burke</DisplayName>
        <AccountId>35</AccountId>
        <AccountType/>
      </UserInfo>
      <UserInfo>
        <DisplayName>Andrea Walker</DisplayName>
        <AccountId>445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24EB08-5172-4F79-B453-0B308678D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ae668-ff76-4e6a-bfc3-491dd3c7b4c2"/>
    <ds:schemaRef ds:uri="fd2f822a-a07b-42d8-a664-f07335b8c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18CB8-CE14-4F08-B552-3A57B4B27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DFCD3-D536-4CFE-A95D-CD5C53263C43}">
  <ds:schemaRefs>
    <ds:schemaRef ds:uri="http://schemas.microsoft.com/office/2006/metadata/properties"/>
    <ds:schemaRef ds:uri="http://schemas.microsoft.com/office/infopath/2007/PartnerControls"/>
    <ds:schemaRef ds:uri="fd2f822a-a07b-42d8-a664-f07335b8c4ba"/>
    <ds:schemaRef ds:uri="c68ae668-ff76-4e6a-bfc3-491dd3c7b4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526</Words>
  <Characters>2999</Characters>
  <Application>Microsoft Office Word</Application>
  <DocSecurity>4</DocSecurity>
  <Lines>24</Lines>
  <Paragraphs>7</Paragraphs>
  <ScaleCrop>false</ScaleCrop>
  <Company>MISD, University of Cambridge</Company>
  <LinksUpToDate>false</LinksUpToDate>
  <CharactersWithSpaces>3518</CharactersWithSpaces>
  <SharedDoc>false</SharedDoc>
  <HLinks>
    <vt:vector size="30" baseType="variant">
      <vt:variant>
        <vt:i4>4915278</vt:i4>
      </vt:variant>
      <vt:variant>
        <vt:i4>12</vt:i4>
      </vt:variant>
      <vt:variant>
        <vt:i4>0</vt:i4>
      </vt:variant>
      <vt:variant>
        <vt:i4>5</vt:i4>
      </vt:variant>
      <vt:variant>
        <vt:lpwstr>https://www.cam.ac.uk/research/aicam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https://www.zero.cam.ac.uk/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http://www.cam.ac.uk/research/research-at-cambridge/strategic-research-initiatives-networks</vt:lpwstr>
      </vt:variant>
      <vt:variant>
        <vt:lpwstr/>
      </vt:variant>
      <vt:variant>
        <vt:i4>1376282</vt:i4>
      </vt:variant>
      <vt:variant>
        <vt:i4>3</vt:i4>
      </vt:variant>
      <vt:variant>
        <vt:i4>0</vt:i4>
      </vt:variant>
      <vt:variant>
        <vt:i4>5</vt:i4>
      </vt:variant>
      <vt:variant>
        <vt:lpwstr>https://www.cam.ac.uk/research/research-at-cambridge/strategic-research-initiatives-networks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http://www.cam.ac.uk/research/research-at-cambridge/interdisciplinary-research-centres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Najdanovic</dc:creator>
  <cp:keywords/>
  <cp:lastModifiedBy>Gordana Najdanovic</cp:lastModifiedBy>
  <cp:revision>23</cp:revision>
  <dcterms:created xsi:type="dcterms:W3CDTF">2018-03-05T19:25:00Z</dcterms:created>
  <dcterms:modified xsi:type="dcterms:W3CDTF">2023-10-14T03:57:00Z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0x010100017904100444DC4CB6014F1AA9FA887C</vt:lpwstr>
  </property>
  <property fmtid="{D5CDD505-2E9C-101B-9397-08002B2CF9AE}" pid="3" name="Order">
    <vt:r8>18600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