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AD" w:rsidRPr="003C5FB7" w:rsidRDefault="00355EB0" w:rsidP="004B3883">
      <w:pPr>
        <w:pStyle w:val="Heading1"/>
        <w:spacing w:before="0"/>
        <w:jc w:val="center"/>
        <w:rPr>
          <w:rFonts w:ascii="Calibri" w:hAnsi="Calibri"/>
          <w:sz w:val="32"/>
          <w:szCs w:val="36"/>
          <w:lang w:val="en-GB"/>
        </w:rPr>
      </w:pPr>
      <w:bookmarkStart w:id="0" w:name="_GoBack"/>
      <w:bookmarkEnd w:id="0"/>
      <w:r w:rsidRPr="003C5FB7">
        <w:rPr>
          <w:rFonts w:ascii="Calibri" w:hAnsi="Calibri"/>
          <w:sz w:val="32"/>
          <w:szCs w:val="36"/>
        </w:rPr>
        <w:t>ESRC Impact Acceleration Accou</w:t>
      </w:r>
      <w:r w:rsidR="00310650" w:rsidRPr="003C5FB7">
        <w:rPr>
          <w:rFonts w:ascii="Calibri" w:hAnsi="Calibri"/>
          <w:sz w:val="32"/>
          <w:szCs w:val="36"/>
        </w:rPr>
        <w:t>nt</w:t>
      </w:r>
      <w:r w:rsidR="00936DDF" w:rsidRPr="003C5FB7">
        <w:rPr>
          <w:rFonts w:ascii="Calibri" w:hAnsi="Calibri"/>
          <w:sz w:val="32"/>
          <w:szCs w:val="36"/>
        </w:rPr>
        <w:t xml:space="preserve"> </w:t>
      </w:r>
      <w:r w:rsidR="003C5FB7" w:rsidRPr="003C5FB7">
        <w:rPr>
          <w:rFonts w:ascii="Calibri" w:hAnsi="Calibri"/>
          <w:sz w:val="32"/>
          <w:szCs w:val="36"/>
        </w:rPr>
        <w:t>(IAA)</w:t>
      </w:r>
      <w:r w:rsidR="00CB38AD" w:rsidRPr="003C5FB7">
        <w:rPr>
          <w:rFonts w:ascii="Calibri" w:hAnsi="Calibri"/>
          <w:sz w:val="32"/>
          <w:szCs w:val="36"/>
        </w:rPr>
        <w:t xml:space="preserve"> Programme</w:t>
      </w:r>
      <w:r w:rsidR="00E54FC5">
        <w:rPr>
          <w:rFonts w:ascii="Calibri" w:hAnsi="Calibri"/>
          <w:sz w:val="32"/>
          <w:szCs w:val="36"/>
          <w:lang w:val="en-GB"/>
        </w:rPr>
        <w:t xml:space="preserve"> 201</w:t>
      </w:r>
      <w:r w:rsidR="00245A88">
        <w:rPr>
          <w:rFonts w:ascii="Calibri" w:hAnsi="Calibri"/>
          <w:sz w:val="32"/>
          <w:szCs w:val="36"/>
          <w:lang w:val="en-GB"/>
        </w:rPr>
        <w:t>7-18</w:t>
      </w:r>
    </w:p>
    <w:p w:rsidR="00882662" w:rsidRPr="003C5FB7" w:rsidRDefault="00F34D14" w:rsidP="004B3883">
      <w:pPr>
        <w:pStyle w:val="Heading1"/>
        <w:spacing w:before="0"/>
        <w:jc w:val="center"/>
        <w:rPr>
          <w:rFonts w:ascii="Calibri" w:hAnsi="Calibri"/>
          <w:i/>
          <w:sz w:val="32"/>
        </w:rPr>
      </w:pPr>
      <w:r>
        <w:rPr>
          <w:rFonts w:ascii="Calibri" w:hAnsi="Calibri"/>
          <w:i/>
          <w:sz w:val="32"/>
          <w:lang w:val="en-GB"/>
        </w:rPr>
        <w:t xml:space="preserve">NGO Data Call - </w:t>
      </w:r>
      <w:r w:rsidR="001B614B" w:rsidRPr="003C5FB7">
        <w:rPr>
          <w:rFonts w:ascii="Calibri" w:hAnsi="Calibri"/>
          <w:i/>
          <w:sz w:val="32"/>
        </w:rPr>
        <w:t>Project Application</w:t>
      </w:r>
      <w:r w:rsidR="00936DDF" w:rsidRPr="003C5FB7">
        <w:rPr>
          <w:rFonts w:ascii="Calibri" w:hAnsi="Calibri"/>
          <w:i/>
          <w:sz w:val="32"/>
        </w:rPr>
        <w:t xml:space="preserve"> Form</w:t>
      </w:r>
    </w:p>
    <w:p w:rsidR="004556BA" w:rsidRPr="003C5FB7" w:rsidRDefault="004556BA" w:rsidP="003C5FB7">
      <w:pPr>
        <w:pStyle w:val="NoSpacing"/>
      </w:pPr>
    </w:p>
    <w:p w:rsidR="004556BA" w:rsidRDefault="004556BA" w:rsidP="00B6228D">
      <w:pPr>
        <w:pStyle w:val="NoSpacing"/>
        <w:rPr>
          <w:sz w:val="20"/>
        </w:rPr>
      </w:pPr>
      <w:r w:rsidRPr="003C5FB7">
        <w:rPr>
          <w:sz w:val="20"/>
        </w:rPr>
        <w:t xml:space="preserve">Please complete </w:t>
      </w:r>
      <w:r w:rsidR="00B856A9" w:rsidRPr="003C5FB7">
        <w:rPr>
          <w:b/>
          <w:i/>
          <w:sz w:val="20"/>
        </w:rPr>
        <w:t>ALL</w:t>
      </w:r>
      <w:r w:rsidR="00F34D14">
        <w:rPr>
          <w:b/>
          <w:i/>
          <w:sz w:val="20"/>
        </w:rPr>
        <w:t xml:space="preserve"> </w:t>
      </w:r>
      <w:r w:rsidR="00B856A9" w:rsidRPr="003C5FB7">
        <w:rPr>
          <w:b/>
          <w:i/>
          <w:sz w:val="20"/>
        </w:rPr>
        <w:t>SECTIONS</w:t>
      </w:r>
      <w:r w:rsidR="00B856A9" w:rsidRPr="003C5FB7">
        <w:rPr>
          <w:sz w:val="20"/>
        </w:rPr>
        <w:t xml:space="preserve"> and send the</w:t>
      </w:r>
      <w:r w:rsidRPr="003C5FB7">
        <w:rPr>
          <w:sz w:val="20"/>
        </w:rPr>
        <w:t xml:space="preserve"> completed application form by </w:t>
      </w:r>
      <w:r w:rsidR="000F58E8" w:rsidRPr="003C5FB7">
        <w:rPr>
          <w:sz w:val="20"/>
        </w:rPr>
        <w:t>to</w:t>
      </w:r>
      <w:r w:rsidR="000F58E8">
        <w:rPr>
          <w:sz w:val="20"/>
        </w:rPr>
        <w:t xml:space="preserve"> the</w:t>
      </w:r>
      <w:r w:rsidRPr="003C5FB7">
        <w:rPr>
          <w:sz w:val="20"/>
        </w:rPr>
        <w:t xml:space="preserve"> </w:t>
      </w:r>
      <w:r w:rsidR="000F58E8">
        <w:rPr>
          <w:b/>
          <w:sz w:val="20"/>
        </w:rPr>
        <w:t>Research Strategy O</w:t>
      </w:r>
      <w:r w:rsidR="00953FA3">
        <w:rPr>
          <w:b/>
          <w:sz w:val="20"/>
        </w:rPr>
        <w:t>ffice</w:t>
      </w:r>
      <w:r w:rsidR="00B6228D">
        <w:rPr>
          <w:sz w:val="20"/>
        </w:rPr>
        <w:t xml:space="preserve"> by email (</w:t>
      </w:r>
      <w:hyperlink r:id="rId7" w:history="1">
        <w:r w:rsidR="00953FA3" w:rsidRPr="0091291E">
          <w:rPr>
            <w:rStyle w:val="Hyperlink"/>
            <w:sz w:val="20"/>
          </w:rPr>
          <w:t>researchstrategy@admin.cam.ac.uk</w:t>
        </w:r>
      </w:hyperlink>
      <w:r w:rsidR="00B6228D">
        <w:rPr>
          <w:rStyle w:val="Hyperlink"/>
          <w:sz w:val="20"/>
        </w:rPr>
        <w:t>)</w:t>
      </w:r>
      <w:r w:rsidR="00953FA3">
        <w:rPr>
          <w:sz w:val="20"/>
        </w:rPr>
        <w:t>.</w:t>
      </w:r>
      <w:r w:rsidR="00844D6D">
        <w:rPr>
          <w:sz w:val="20"/>
        </w:rPr>
        <w:t xml:space="preserve">  Please review </w:t>
      </w:r>
      <w:r w:rsidR="008456C0">
        <w:rPr>
          <w:sz w:val="20"/>
        </w:rPr>
        <w:t>the</w:t>
      </w:r>
      <w:r w:rsidR="00F5057F">
        <w:rPr>
          <w:sz w:val="20"/>
        </w:rPr>
        <w:t xml:space="preserve"> Guidance for Applicants </w:t>
      </w:r>
      <w:r w:rsidR="008456C0">
        <w:rPr>
          <w:sz w:val="20"/>
        </w:rPr>
        <w:t>provided at the end of this document</w:t>
      </w:r>
      <w:r w:rsidR="00B6228D">
        <w:rPr>
          <w:sz w:val="20"/>
        </w:rPr>
        <w:t xml:space="preserve"> </w:t>
      </w:r>
      <w:r w:rsidR="00844D6D">
        <w:rPr>
          <w:sz w:val="20"/>
        </w:rPr>
        <w:t>before submission.</w:t>
      </w:r>
    </w:p>
    <w:p w:rsidR="00820523" w:rsidRDefault="00820523" w:rsidP="00B6228D">
      <w:pPr>
        <w:pStyle w:val="NoSpacing"/>
        <w:rPr>
          <w:sz w:val="20"/>
        </w:rPr>
      </w:pPr>
    </w:p>
    <w:p w:rsidR="00820523" w:rsidRDefault="00820523" w:rsidP="00B6228D">
      <w:pPr>
        <w:pStyle w:val="NoSpacing"/>
        <w:rPr>
          <w:sz w:val="20"/>
        </w:rPr>
      </w:pPr>
      <w:r>
        <w:rPr>
          <w:sz w:val="20"/>
        </w:rPr>
        <w:t>Please submit a signed machine readable PDF format application as well as a word version of your application.</w:t>
      </w:r>
    </w:p>
    <w:p w:rsidR="0008453C" w:rsidRDefault="0008453C" w:rsidP="00B6228D">
      <w:pPr>
        <w:pStyle w:val="NoSpacing"/>
        <w:rPr>
          <w:sz w:val="20"/>
        </w:rPr>
      </w:pPr>
    </w:p>
    <w:p w:rsidR="0008453C" w:rsidRPr="0008453C" w:rsidRDefault="008456C0" w:rsidP="00B6228D">
      <w:pPr>
        <w:pStyle w:val="NoSpacing"/>
        <w:rPr>
          <w:b/>
          <w:sz w:val="20"/>
        </w:rPr>
      </w:pPr>
      <w:r>
        <w:rPr>
          <w:sz w:val="20"/>
        </w:rPr>
        <w:t>Deadline: 1</w:t>
      </w:r>
      <w:r w:rsidRPr="008456C0">
        <w:rPr>
          <w:sz w:val="20"/>
          <w:vertAlign w:val="superscript"/>
        </w:rPr>
        <w:t>st</w:t>
      </w:r>
      <w:r>
        <w:rPr>
          <w:sz w:val="20"/>
        </w:rPr>
        <w:t xml:space="preserve"> June 2018</w:t>
      </w:r>
    </w:p>
    <w:p w:rsidR="004556BA" w:rsidRPr="003C5FB7" w:rsidRDefault="004556BA" w:rsidP="004B3883">
      <w:pPr>
        <w:pStyle w:val="ListParagraph"/>
        <w:jc w:val="both"/>
        <w:rPr>
          <w:szCs w:val="20"/>
        </w:rPr>
      </w:pPr>
    </w:p>
    <w:p w:rsidR="001B614B" w:rsidRPr="003C5FB7" w:rsidRDefault="001B614B" w:rsidP="004B3883">
      <w:pPr>
        <w:pStyle w:val="ListParagraph"/>
        <w:numPr>
          <w:ilvl w:val="0"/>
          <w:numId w:val="1"/>
        </w:numPr>
        <w:jc w:val="both"/>
        <w:rPr>
          <w:sz w:val="20"/>
          <w:szCs w:val="18"/>
        </w:rPr>
      </w:pPr>
      <w:r w:rsidRPr="003C5FB7">
        <w:rPr>
          <w:sz w:val="20"/>
          <w:szCs w:val="18"/>
        </w:rPr>
        <w:t xml:space="preserve">Name of </w:t>
      </w:r>
      <w:r w:rsidR="00355EB0" w:rsidRPr="003C5FB7">
        <w:rPr>
          <w:sz w:val="20"/>
          <w:szCs w:val="18"/>
        </w:rPr>
        <w:t xml:space="preserve">impact </w:t>
      </w:r>
      <w:r w:rsidRPr="003C5FB7">
        <w:rPr>
          <w:sz w:val="20"/>
          <w:szCs w:val="18"/>
        </w:rPr>
        <w:t>project</w:t>
      </w:r>
      <w:r w:rsidR="00375127" w:rsidRPr="003C5FB7">
        <w:rPr>
          <w:sz w:val="20"/>
          <w:szCs w:val="18"/>
        </w:rPr>
        <w:t>:</w:t>
      </w:r>
    </w:p>
    <w:p w:rsidR="003767CA" w:rsidRPr="003C5FB7" w:rsidRDefault="003767CA" w:rsidP="004B3883">
      <w:pPr>
        <w:pStyle w:val="ListParagraph"/>
        <w:jc w:val="both"/>
        <w:rPr>
          <w:sz w:val="20"/>
          <w:szCs w:val="18"/>
        </w:rPr>
      </w:pPr>
    </w:p>
    <w:p w:rsidR="001B614B" w:rsidRPr="003C5FB7" w:rsidRDefault="001B614B" w:rsidP="004B3883">
      <w:pPr>
        <w:pStyle w:val="ListParagraph"/>
        <w:numPr>
          <w:ilvl w:val="0"/>
          <w:numId w:val="1"/>
        </w:numPr>
        <w:jc w:val="both"/>
        <w:rPr>
          <w:sz w:val="20"/>
          <w:szCs w:val="18"/>
        </w:rPr>
      </w:pPr>
      <w:r w:rsidRPr="003C5FB7">
        <w:rPr>
          <w:sz w:val="20"/>
          <w:szCs w:val="18"/>
        </w:rPr>
        <w:t>Department</w:t>
      </w:r>
      <w:r w:rsidR="009B0808" w:rsidRPr="003C5FB7">
        <w:rPr>
          <w:sz w:val="20"/>
          <w:szCs w:val="18"/>
        </w:rPr>
        <w:t>(s)</w:t>
      </w:r>
      <w:r w:rsidR="00B6228D">
        <w:rPr>
          <w:sz w:val="20"/>
          <w:szCs w:val="18"/>
        </w:rPr>
        <w:t>:</w:t>
      </w:r>
    </w:p>
    <w:p w:rsidR="001E0AA8" w:rsidRPr="003C5FB7" w:rsidRDefault="001E0AA8" w:rsidP="004B3883">
      <w:pPr>
        <w:pStyle w:val="ListParagraph"/>
        <w:jc w:val="both"/>
        <w:rPr>
          <w:sz w:val="20"/>
          <w:szCs w:val="18"/>
        </w:rPr>
      </w:pPr>
    </w:p>
    <w:p w:rsidR="001B614B" w:rsidRDefault="001B614B" w:rsidP="004B3883">
      <w:pPr>
        <w:pStyle w:val="ListParagraph"/>
        <w:numPr>
          <w:ilvl w:val="0"/>
          <w:numId w:val="1"/>
        </w:numPr>
        <w:jc w:val="both"/>
        <w:rPr>
          <w:sz w:val="20"/>
          <w:szCs w:val="18"/>
        </w:rPr>
      </w:pPr>
      <w:r w:rsidRPr="003C5FB7">
        <w:rPr>
          <w:sz w:val="20"/>
          <w:szCs w:val="18"/>
        </w:rPr>
        <w:t>Project lead(s)</w:t>
      </w:r>
      <w:r w:rsidR="003F1FB1" w:rsidRPr="003C5FB7">
        <w:rPr>
          <w:sz w:val="20"/>
          <w:szCs w:val="18"/>
        </w:rPr>
        <w:t xml:space="preserve"> and Co-applicants </w:t>
      </w:r>
      <w:r w:rsidR="003F1FB1" w:rsidRPr="003C5FB7">
        <w:rPr>
          <w:i/>
          <w:sz w:val="20"/>
          <w:szCs w:val="18"/>
        </w:rPr>
        <w:t xml:space="preserve">(Please also list here any external partners </w:t>
      </w:r>
      <w:r w:rsidR="00736A91" w:rsidRPr="003C5FB7">
        <w:rPr>
          <w:i/>
          <w:sz w:val="20"/>
          <w:szCs w:val="18"/>
        </w:rPr>
        <w:t xml:space="preserve">and their affiliations </w:t>
      </w:r>
      <w:r w:rsidR="003F1FB1" w:rsidRPr="003C5FB7">
        <w:rPr>
          <w:i/>
          <w:sz w:val="20"/>
          <w:szCs w:val="18"/>
        </w:rPr>
        <w:t>who have agreed to be involved in the project)</w:t>
      </w:r>
      <w:r w:rsidR="00375127" w:rsidRPr="003C5FB7">
        <w:rPr>
          <w:sz w:val="20"/>
          <w:szCs w:val="1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3226"/>
        <w:gridCol w:w="3290"/>
      </w:tblGrid>
      <w:tr w:rsidR="00844D6D" w:rsidRPr="00516F9A" w:rsidTr="00844D6D">
        <w:trPr>
          <w:trHeight w:val="233"/>
        </w:trPr>
        <w:tc>
          <w:tcPr>
            <w:tcW w:w="1967" w:type="dxa"/>
            <w:shd w:val="clear" w:color="auto" w:fill="auto"/>
          </w:tcPr>
          <w:p w:rsidR="00844D6D" w:rsidRPr="00516F9A" w:rsidRDefault="00844D6D" w:rsidP="00844D6D">
            <w:pPr>
              <w:spacing w:after="0" w:line="240" w:lineRule="auto"/>
              <w:rPr>
                <w:sz w:val="20"/>
                <w:szCs w:val="20"/>
              </w:rPr>
            </w:pPr>
          </w:p>
        </w:tc>
        <w:tc>
          <w:tcPr>
            <w:tcW w:w="3270" w:type="dxa"/>
            <w:shd w:val="clear" w:color="auto" w:fill="auto"/>
          </w:tcPr>
          <w:p w:rsidR="00844D6D" w:rsidRPr="00516F9A" w:rsidRDefault="00844D6D" w:rsidP="00844D6D">
            <w:pPr>
              <w:spacing w:after="0" w:line="240" w:lineRule="auto"/>
              <w:jc w:val="center"/>
              <w:rPr>
                <w:sz w:val="20"/>
                <w:szCs w:val="20"/>
              </w:rPr>
            </w:pPr>
            <w:r>
              <w:rPr>
                <w:sz w:val="20"/>
                <w:szCs w:val="20"/>
              </w:rPr>
              <w:t>Principal Investigator</w:t>
            </w:r>
          </w:p>
        </w:tc>
        <w:tc>
          <w:tcPr>
            <w:tcW w:w="3340" w:type="dxa"/>
            <w:shd w:val="clear" w:color="auto" w:fill="auto"/>
          </w:tcPr>
          <w:p w:rsidR="00844D6D" w:rsidRPr="00516F9A" w:rsidRDefault="00844D6D" w:rsidP="00844D6D">
            <w:pPr>
              <w:spacing w:after="0" w:line="240" w:lineRule="auto"/>
              <w:jc w:val="center"/>
              <w:rPr>
                <w:sz w:val="20"/>
                <w:szCs w:val="20"/>
              </w:rPr>
            </w:pPr>
            <w:r>
              <w:rPr>
                <w:sz w:val="20"/>
                <w:szCs w:val="20"/>
              </w:rPr>
              <w:t>Co-Applicant</w:t>
            </w:r>
          </w:p>
        </w:tc>
      </w:tr>
      <w:tr w:rsidR="00844D6D" w:rsidRPr="00516F9A" w:rsidTr="00844D6D">
        <w:trPr>
          <w:trHeight w:val="195"/>
        </w:trPr>
        <w:tc>
          <w:tcPr>
            <w:tcW w:w="1967" w:type="dxa"/>
            <w:shd w:val="clear" w:color="auto" w:fill="auto"/>
          </w:tcPr>
          <w:p w:rsidR="00844D6D" w:rsidRPr="00516F9A" w:rsidRDefault="00844D6D" w:rsidP="00844D6D">
            <w:pPr>
              <w:spacing w:after="0" w:line="240" w:lineRule="auto"/>
              <w:rPr>
                <w:sz w:val="20"/>
                <w:szCs w:val="20"/>
              </w:rPr>
            </w:pPr>
            <w:r w:rsidRPr="00516F9A">
              <w:rPr>
                <w:sz w:val="20"/>
                <w:szCs w:val="20"/>
              </w:rPr>
              <w:t>Name</w:t>
            </w:r>
          </w:p>
        </w:tc>
        <w:tc>
          <w:tcPr>
            <w:tcW w:w="3270" w:type="dxa"/>
            <w:shd w:val="clear" w:color="auto" w:fill="auto"/>
          </w:tcPr>
          <w:p w:rsidR="00844D6D" w:rsidRPr="00516F9A" w:rsidRDefault="00844D6D" w:rsidP="00844D6D">
            <w:pPr>
              <w:spacing w:after="0" w:line="240" w:lineRule="auto"/>
              <w:rPr>
                <w:sz w:val="20"/>
                <w:szCs w:val="20"/>
              </w:rPr>
            </w:pPr>
          </w:p>
        </w:tc>
        <w:tc>
          <w:tcPr>
            <w:tcW w:w="3340" w:type="dxa"/>
            <w:shd w:val="clear" w:color="auto" w:fill="auto"/>
          </w:tcPr>
          <w:p w:rsidR="00844D6D" w:rsidRPr="00516F9A" w:rsidRDefault="00844D6D" w:rsidP="00844D6D">
            <w:pPr>
              <w:spacing w:after="0" w:line="240" w:lineRule="auto"/>
              <w:rPr>
                <w:sz w:val="20"/>
                <w:szCs w:val="20"/>
              </w:rPr>
            </w:pPr>
          </w:p>
        </w:tc>
      </w:tr>
      <w:tr w:rsidR="00844D6D" w:rsidRPr="00516F9A" w:rsidTr="00844D6D">
        <w:trPr>
          <w:trHeight w:val="271"/>
        </w:trPr>
        <w:tc>
          <w:tcPr>
            <w:tcW w:w="1967" w:type="dxa"/>
            <w:shd w:val="clear" w:color="auto" w:fill="auto"/>
          </w:tcPr>
          <w:p w:rsidR="00844D6D" w:rsidRPr="00516F9A" w:rsidRDefault="00844D6D" w:rsidP="00844D6D">
            <w:pPr>
              <w:spacing w:after="0" w:line="240" w:lineRule="auto"/>
              <w:rPr>
                <w:sz w:val="20"/>
                <w:szCs w:val="20"/>
              </w:rPr>
            </w:pPr>
            <w:r w:rsidRPr="00516F9A">
              <w:rPr>
                <w:sz w:val="20"/>
                <w:szCs w:val="20"/>
              </w:rPr>
              <w:t>Department</w:t>
            </w:r>
            <w:r w:rsidR="00BC6A95">
              <w:rPr>
                <w:sz w:val="20"/>
                <w:szCs w:val="20"/>
              </w:rPr>
              <w:t>/External Partner Organisation</w:t>
            </w:r>
          </w:p>
        </w:tc>
        <w:tc>
          <w:tcPr>
            <w:tcW w:w="3270" w:type="dxa"/>
            <w:shd w:val="clear" w:color="auto" w:fill="auto"/>
          </w:tcPr>
          <w:p w:rsidR="00844D6D" w:rsidRPr="00516F9A" w:rsidRDefault="00844D6D" w:rsidP="00844D6D">
            <w:pPr>
              <w:spacing w:after="0" w:line="240" w:lineRule="auto"/>
              <w:rPr>
                <w:sz w:val="20"/>
                <w:szCs w:val="20"/>
              </w:rPr>
            </w:pPr>
          </w:p>
        </w:tc>
        <w:tc>
          <w:tcPr>
            <w:tcW w:w="3340" w:type="dxa"/>
            <w:shd w:val="clear" w:color="auto" w:fill="auto"/>
          </w:tcPr>
          <w:p w:rsidR="00844D6D" w:rsidRPr="00516F9A" w:rsidRDefault="00844D6D" w:rsidP="00844D6D">
            <w:pPr>
              <w:spacing w:after="0" w:line="240" w:lineRule="auto"/>
              <w:rPr>
                <w:sz w:val="20"/>
                <w:szCs w:val="20"/>
              </w:rPr>
            </w:pPr>
          </w:p>
        </w:tc>
      </w:tr>
      <w:tr w:rsidR="00844D6D" w:rsidRPr="00516F9A" w:rsidTr="00844D6D">
        <w:trPr>
          <w:trHeight w:val="231"/>
        </w:trPr>
        <w:tc>
          <w:tcPr>
            <w:tcW w:w="1967" w:type="dxa"/>
            <w:shd w:val="clear" w:color="auto" w:fill="auto"/>
          </w:tcPr>
          <w:p w:rsidR="00844D6D" w:rsidRPr="00516F9A" w:rsidRDefault="00844D6D" w:rsidP="00844D6D">
            <w:pPr>
              <w:spacing w:after="0" w:line="240" w:lineRule="auto"/>
              <w:rPr>
                <w:sz w:val="20"/>
                <w:szCs w:val="20"/>
              </w:rPr>
            </w:pPr>
            <w:r w:rsidRPr="00516F9A">
              <w:rPr>
                <w:sz w:val="20"/>
                <w:szCs w:val="20"/>
              </w:rPr>
              <w:t>Telephone</w:t>
            </w:r>
          </w:p>
        </w:tc>
        <w:tc>
          <w:tcPr>
            <w:tcW w:w="3270" w:type="dxa"/>
            <w:shd w:val="clear" w:color="auto" w:fill="auto"/>
          </w:tcPr>
          <w:p w:rsidR="00844D6D" w:rsidRPr="00516F9A" w:rsidRDefault="00844D6D" w:rsidP="00844D6D">
            <w:pPr>
              <w:spacing w:after="0" w:line="240" w:lineRule="auto"/>
              <w:rPr>
                <w:sz w:val="20"/>
                <w:szCs w:val="20"/>
              </w:rPr>
            </w:pPr>
          </w:p>
        </w:tc>
        <w:tc>
          <w:tcPr>
            <w:tcW w:w="3340" w:type="dxa"/>
            <w:shd w:val="clear" w:color="auto" w:fill="auto"/>
          </w:tcPr>
          <w:p w:rsidR="00844D6D" w:rsidRPr="00516F9A" w:rsidRDefault="00844D6D" w:rsidP="00844D6D">
            <w:pPr>
              <w:spacing w:after="0" w:line="240" w:lineRule="auto"/>
              <w:rPr>
                <w:sz w:val="20"/>
                <w:szCs w:val="20"/>
              </w:rPr>
            </w:pPr>
          </w:p>
        </w:tc>
      </w:tr>
      <w:tr w:rsidR="00844D6D" w:rsidRPr="00516F9A" w:rsidTr="00844D6D">
        <w:trPr>
          <w:trHeight w:val="265"/>
        </w:trPr>
        <w:tc>
          <w:tcPr>
            <w:tcW w:w="1967" w:type="dxa"/>
            <w:shd w:val="clear" w:color="auto" w:fill="auto"/>
          </w:tcPr>
          <w:p w:rsidR="00844D6D" w:rsidRPr="00516F9A" w:rsidRDefault="00844D6D" w:rsidP="00844D6D">
            <w:pPr>
              <w:spacing w:after="0" w:line="240" w:lineRule="auto"/>
              <w:rPr>
                <w:sz w:val="20"/>
                <w:szCs w:val="20"/>
              </w:rPr>
            </w:pPr>
            <w:r>
              <w:rPr>
                <w:sz w:val="20"/>
                <w:szCs w:val="20"/>
              </w:rPr>
              <w:t>E-</w:t>
            </w:r>
            <w:r w:rsidRPr="00516F9A">
              <w:rPr>
                <w:sz w:val="20"/>
                <w:szCs w:val="20"/>
              </w:rPr>
              <w:t>mail Address</w:t>
            </w:r>
          </w:p>
        </w:tc>
        <w:tc>
          <w:tcPr>
            <w:tcW w:w="3270" w:type="dxa"/>
            <w:shd w:val="clear" w:color="auto" w:fill="auto"/>
          </w:tcPr>
          <w:p w:rsidR="00844D6D" w:rsidRPr="00516F9A" w:rsidRDefault="00844D6D" w:rsidP="00844D6D">
            <w:pPr>
              <w:spacing w:after="0" w:line="240" w:lineRule="auto"/>
              <w:rPr>
                <w:sz w:val="20"/>
                <w:szCs w:val="20"/>
              </w:rPr>
            </w:pPr>
          </w:p>
        </w:tc>
        <w:tc>
          <w:tcPr>
            <w:tcW w:w="3340" w:type="dxa"/>
            <w:shd w:val="clear" w:color="auto" w:fill="auto"/>
          </w:tcPr>
          <w:p w:rsidR="00844D6D" w:rsidRPr="00516F9A" w:rsidRDefault="00844D6D" w:rsidP="00844D6D">
            <w:pPr>
              <w:spacing w:after="0" w:line="240" w:lineRule="auto"/>
              <w:rPr>
                <w:sz w:val="20"/>
                <w:szCs w:val="20"/>
              </w:rPr>
            </w:pPr>
          </w:p>
        </w:tc>
      </w:tr>
    </w:tbl>
    <w:p w:rsidR="00844D6D" w:rsidRPr="003C5FB7" w:rsidRDefault="00844D6D" w:rsidP="00844D6D">
      <w:pPr>
        <w:pStyle w:val="ListParagraph"/>
        <w:ind w:left="360"/>
        <w:jc w:val="both"/>
        <w:rPr>
          <w:sz w:val="20"/>
          <w:szCs w:val="18"/>
        </w:rPr>
      </w:pPr>
    </w:p>
    <w:p w:rsidR="001B614B" w:rsidRPr="003C5FB7" w:rsidRDefault="001B614B" w:rsidP="004B3883">
      <w:pPr>
        <w:pStyle w:val="ListParagraph"/>
        <w:numPr>
          <w:ilvl w:val="0"/>
          <w:numId w:val="1"/>
        </w:numPr>
        <w:jc w:val="both"/>
        <w:rPr>
          <w:sz w:val="20"/>
          <w:szCs w:val="18"/>
        </w:rPr>
      </w:pPr>
      <w:r w:rsidRPr="003C5FB7">
        <w:rPr>
          <w:sz w:val="20"/>
          <w:szCs w:val="18"/>
        </w:rPr>
        <w:lastRenderedPageBreak/>
        <w:t>Duration of project</w:t>
      </w:r>
      <w:r w:rsidR="00375127" w:rsidRPr="003C5FB7">
        <w:rPr>
          <w:sz w:val="20"/>
          <w:szCs w:val="18"/>
        </w:rPr>
        <w:t xml:space="preserve">:  </w:t>
      </w:r>
    </w:p>
    <w:p w:rsidR="00A20692" w:rsidRPr="003C5FB7" w:rsidRDefault="00A20692" w:rsidP="004B3883">
      <w:pPr>
        <w:pStyle w:val="ListParagraph"/>
        <w:jc w:val="both"/>
        <w:rPr>
          <w:sz w:val="20"/>
          <w:szCs w:val="18"/>
        </w:rPr>
      </w:pPr>
    </w:p>
    <w:p w:rsidR="009B0808" w:rsidRPr="003C5FB7" w:rsidRDefault="009B0808" w:rsidP="009B0808">
      <w:pPr>
        <w:pStyle w:val="ListParagraph"/>
        <w:numPr>
          <w:ilvl w:val="0"/>
          <w:numId w:val="1"/>
        </w:numPr>
        <w:jc w:val="both"/>
        <w:rPr>
          <w:sz w:val="20"/>
          <w:szCs w:val="18"/>
        </w:rPr>
      </w:pPr>
      <w:r w:rsidRPr="003C5FB7">
        <w:rPr>
          <w:sz w:val="20"/>
          <w:szCs w:val="18"/>
        </w:rPr>
        <w:t>Brief summary of the impact project (maximum 400 words)</w:t>
      </w:r>
      <w:r w:rsidR="00375127" w:rsidRPr="003C5FB7">
        <w:rPr>
          <w:sz w:val="20"/>
          <w:szCs w:val="18"/>
        </w:rPr>
        <w:t xml:space="preserve">:  </w:t>
      </w:r>
    </w:p>
    <w:p w:rsidR="009B0808" w:rsidRPr="003C5FB7" w:rsidRDefault="009B0808" w:rsidP="009B0808">
      <w:pPr>
        <w:pStyle w:val="ListParagraph"/>
        <w:jc w:val="both"/>
        <w:rPr>
          <w:sz w:val="20"/>
          <w:szCs w:val="18"/>
        </w:rPr>
      </w:pPr>
    </w:p>
    <w:p w:rsidR="00A17941" w:rsidRPr="003C5FB7" w:rsidRDefault="00A17941" w:rsidP="00C63036">
      <w:pPr>
        <w:pStyle w:val="ListParagraph"/>
        <w:jc w:val="right"/>
        <w:rPr>
          <w:sz w:val="20"/>
          <w:szCs w:val="18"/>
        </w:rPr>
      </w:pPr>
    </w:p>
    <w:p w:rsidR="001B614B" w:rsidRDefault="001B614B" w:rsidP="004B3883">
      <w:pPr>
        <w:pStyle w:val="ListParagraph"/>
        <w:numPr>
          <w:ilvl w:val="0"/>
          <w:numId w:val="1"/>
        </w:numPr>
        <w:jc w:val="both"/>
        <w:rPr>
          <w:sz w:val="20"/>
          <w:szCs w:val="18"/>
        </w:rPr>
      </w:pPr>
      <w:r w:rsidRPr="003C5FB7">
        <w:rPr>
          <w:sz w:val="20"/>
          <w:szCs w:val="18"/>
        </w:rPr>
        <w:t>Funds requested.</w:t>
      </w:r>
      <w:r w:rsidR="00F34D14">
        <w:rPr>
          <w:sz w:val="20"/>
          <w:szCs w:val="18"/>
        </w:rPr>
        <w:t xml:space="preserve"> The maximum grant award for this call is £10 000.</w:t>
      </w:r>
      <w:r w:rsidRPr="003C5FB7">
        <w:rPr>
          <w:sz w:val="20"/>
          <w:szCs w:val="18"/>
        </w:rPr>
        <w:t xml:space="preserve"> </w:t>
      </w:r>
      <w:r w:rsidR="00F34D14">
        <w:rPr>
          <w:sz w:val="20"/>
          <w:szCs w:val="18"/>
        </w:rPr>
        <w:t xml:space="preserve"> </w:t>
      </w:r>
      <w:r w:rsidRPr="003C5FB7">
        <w:rPr>
          <w:sz w:val="20"/>
          <w:szCs w:val="18"/>
        </w:rPr>
        <w:t xml:space="preserve">Please indicate </w:t>
      </w:r>
      <w:r w:rsidR="00936DDF" w:rsidRPr="003C5FB7">
        <w:rPr>
          <w:sz w:val="20"/>
          <w:szCs w:val="18"/>
        </w:rPr>
        <w:t xml:space="preserve">the </w:t>
      </w:r>
      <w:r w:rsidRPr="003C5FB7">
        <w:rPr>
          <w:sz w:val="20"/>
          <w:szCs w:val="18"/>
        </w:rPr>
        <w:t>distribution of funds between staff and non-staff costs</w:t>
      </w:r>
      <w:r w:rsidR="00375127" w:rsidRPr="003C5FB7">
        <w:rPr>
          <w:sz w:val="20"/>
          <w:szCs w:val="18"/>
        </w:rPr>
        <w:t xml:space="preserve">:  </w:t>
      </w:r>
    </w:p>
    <w:p w:rsidR="000F58E8" w:rsidRDefault="000F58E8" w:rsidP="000F58E8">
      <w:pPr>
        <w:pStyle w:val="ListParagraph"/>
        <w:ind w:left="360"/>
        <w:jc w:val="both"/>
        <w:rPr>
          <w:sz w:val="20"/>
          <w:szCs w:val="18"/>
        </w:rPr>
      </w:pPr>
    </w:p>
    <w:tbl>
      <w:tblPr>
        <w:tblStyle w:val="LightShading"/>
        <w:tblW w:w="0" w:type="auto"/>
        <w:jc w:val="center"/>
        <w:tblLook w:val="04A0" w:firstRow="1" w:lastRow="0" w:firstColumn="1" w:lastColumn="0" w:noHBand="0" w:noVBand="1"/>
      </w:tblPr>
      <w:tblGrid>
        <w:gridCol w:w="4261"/>
        <w:gridCol w:w="4261"/>
      </w:tblGrid>
      <w:tr w:rsidR="0099151D" w:rsidTr="009915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tcPr>
          <w:p w:rsidR="0099151D" w:rsidRDefault="0099151D" w:rsidP="0099151D">
            <w:pPr>
              <w:pStyle w:val="ListParagraph"/>
              <w:tabs>
                <w:tab w:val="center" w:pos="4153"/>
              </w:tabs>
              <w:ind w:left="0"/>
              <w:rPr>
                <w:sz w:val="20"/>
                <w:szCs w:val="18"/>
              </w:rPr>
            </w:pPr>
            <w:r>
              <w:rPr>
                <w:sz w:val="20"/>
                <w:szCs w:val="18"/>
              </w:rPr>
              <w:t xml:space="preserve">Total Funds Requested </w:t>
            </w:r>
            <w:r>
              <w:rPr>
                <w:sz w:val="20"/>
                <w:szCs w:val="18"/>
              </w:rPr>
              <w:tab/>
            </w:r>
          </w:p>
        </w:tc>
        <w:tc>
          <w:tcPr>
            <w:tcW w:w="4261" w:type="dxa"/>
          </w:tcPr>
          <w:p w:rsidR="0099151D" w:rsidRDefault="0099151D" w:rsidP="0099151D">
            <w:pPr>
              <w:pStyle w:val="ListParagraph"/>
              <w:tabs>
                <w:tab w:val="center" w:pos="4153"/>
              </w:tabs>
              <w:ind w:left="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w:t>
            </w:r>
          </w:p>
        </w:tc>
      </w:tr>
      <w:tr w:rsidR="000F6860" w:rsidTr="009915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1" w:type="dxa"/>
          </w:tcPr>
          <w:p w:rsidR="000F6860" w:rsidRDefault="000F6860" w:rsidP="000F6860">
            <w:pPr>
              <w:pStyle w:val="ListParagraph"/>
              <w:ind w:left="0"/>
              <w:rPr>
                <w:sz w:val="20"/>
                <w:szCs w:val="18"/>
              </w:rPr>
            </w:pPr>
            <w:r>
              <w:rPr>
                <w:sz w:val="20"/>
                <w:szCs w:val="18"/>
              </w:rPr>
              <w:t>Staff</w:t>
            </w:r>
          </w:p>
        </w:tc>
        <w:tc>
          <w:tcPr>
            <w:tcW w:w="4261" w:type="dxa"/>
          </w:tcPr>
          <w:p w:rsidR="000F6860" w:rsidRDefault="000F6860" w:rsidP="000F6860">
            <w:pPr>
              <w:pStyle w:val="ListParagraph"/>
              <w:ind w:left="0"/>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w:t>
            </w:r>
          </w:p>
        </w:tc>
      </w:tr>
      <w:tr w:rsidR="000F6860" w:rsidTr="0099151D">
        <w:trPr>
          <w:jc w:val="center"/>
        </w:trPr>
        <w:tc>
          <w:tcPr>
            <w:cnfStyle w:val="001000000000" w:firstRow="0" w:lastRow="0" w:firstColumn="1" w:lastColumn="0" w:oddVBand="0" w:evenVBand="0" w:oddHBand="0" w:evenHBand="0" w:firstRowFirstColumn="0" w:firstRowLastColumn="0" w:lastRowFirstColumn="0" w:lastRowLastColumn="0"/>
            <w:tcW w:w="4261" w:type="dxa"/>
          </w:tcPr>
          <w:p w:rsidR="000F6860" w:rsidRDefault="000F6860" w:rsidP="000F6860">
            <w:pPr>
              <w:pStyle w:val="ListParagraph"/>
              <w:ind w:left="0"/>
              <w:rPr>
                <w:sz w:val="20"/>
                <w:szCs w:val="18"/>
              </w:rPr>
            </w:pPr>
            <w:r>
              <w:rPr>
                <w:sz w:val="20"/>
                <w:szCs w:val="18"/>
              </w:rPr>
              <w:t>Non Staff</w:t>
            </w:r>
          </w:p>
        </w:tc>
        <w:tc>
          <w:tcPr>
            <w:tcW w:w="4261" w:type="dxa"/>
          </w:tcPr>
          <w:p w:rsidR="000F6860" w:rsidRDefault="000F6860" w:rsidP="000F6860">
            <w:pPr>
              <w:pStyle w:val="ListParagraph"/>
              <w:ind w:left="0"/>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w:t>
            </w:r>
          </w:p>
        </w:tc>
      </w:tr>
    </w:tbl>
    <w:p w:rsidR="000F6860" w:rsidRPr="000F6860" w:rsidRDefault="000F6860" w:rsidP="000F6860">
      <w:pPr>
        <w:pStyle w:val="ListParagraph"/>
        <w:jc w:val="both"/>
        <w:rPr>
          <w:sz w:val="20"/>
          <w:szCs w:val="18"/>
        </w:rPr>
      </w:pPr>
      <w:r>
        <w:rPr>
          <w:sz w:val="20"/>
          <w:szCs w:val="18"/>
        </w:rPr>
        <w:tab/>
      </w:r>
    </w:p>
    <w:p w:rsidR="00A20692" w:rsidRDefault="00D457EB" w:rsidP="0099151D">
      <w:pPr>
        <w:pStyle w:val="ListParagraph"/>
        <w:numPr>
          <w:ilvl w:val="0"/>
          <w:numId w:val="1"/>
        </w:numPr>
        <w:jc w:val="both"/>
        <w:rPr>
          <w:sz w:val="20"/>
          <w:szCs w:val="18"/>
        </w:rPr>
      </w:pPr>
      <w:r w:rsidRPr="003C5FB7">
        <w:rPr>
          <w:sz w:val="20"/>
          <w:szCs w:val="18"/>
        </w:rPr>
        <w:t>Please specify the project activities which will be supported by the funding</w:t>
      </w:r>
      <w:r w:rsidR="00375127" w:rsidRPr="003C5FB7">
        <w:rPr>
          <w:sz w:val="20"/>
          <w:szCs w:val="18"/>
        </w:rPr>
        <w:t xml:space="preserve">:  </w:t>
      </w:r>
    </w:p>
    <w:p w:rsidR="00A17941" w:rsidRPr="008456C0" w:rsidRDefault="00A17941" w:rsidP="008456C0">
      <w:pPr>
        <w:jc w:val="both"/>
        <w:rPr>
          <w:sz w:val="20"/>
          <w:szCs w:val="18"/>
        </w:rPr>
      </w:pPr>
    </w:p>
    <w:p w:rsidR="006577BA" w:rsidRDefault="001B614B" w:rsidP="006577BA">
      <w:pPr>
        <w:pStyle w:val="ListParagraph"/>
        <w:numPr>
          <w:ilvl w:val="0"/>
          <w:numId w:val="1"/>
        </w:numPr>
        <w:jc w:val="both"/>
        <w:rPr>
          <w:sz w:val="20"/>
          <w:szCs w:val="18"/>
        </w:rPr>
      </w:pPr>
      <w:r w:rsidRPr="003C5FB7">
        <w:rPr>
          <w:sz w:val="20"/>
          <w:szCs w:val="18"/>
        </w:rPr>
        <w:t>Please indicate how</w:t>
      </w:r>
      <w:r w:rsidR="00355EB0" w:rsidRPr="003C5FB7">
        <w:rPr>
          <w:sz w:val="20"/>
          <w:szCs w:val="18"/>
        </w:rPr>
        <w:t xml:space="preserve"> the project addresses </w:t>
      </w:r>
      <w:r w:rsidR="006577BA">
        <w:rPr>
          <w:sz w:val="20"/>
          <w:szCs w:val="18"/>
        </w:rPr>
        <w:t>either or both of the following objectives</w:t>
      </w:r>
      <w:r w:rsidR="009F3614">
        <w:rPr>
          <w:sz w:val="20"/>
          <w:szCs w:val="18"/>
        </w:rPr>
        <w:t xml:space="preserve"> of the NGO Data Call</w:t>
      </w:r>
      <w:r w:rsidR="006577BA">
        <w:rPr>
          <w:sz w:val="20"/>
          <w:szCs w:val="18"/>
        </w:rPr>
        <w:t>:</w:t>
      </w:r>
    </w:p>
    <w:p w:rsidR="006577BA" w:rsidRDefault="006577BA" w:rsidP="006577BA">
      <w:pPr>
        <w:pStyle w:val="ListParagraph"/>
        <w:ind w:left="360"/>
        <w:jc w:val="both"/>
        <w:rPr>
          <w:sz w:val="20"/>
          <w:szCs w:val="18"/>
        </w:rPr>
      </w:pPr>
    </w:p>
    <w:p w:rsidR="006577BA" w:rsidRPr="006577BA" w:rsidRDefault="006577BA" w:rsidP="00E71B68">
      <w:pPr>
        <w:pStyle w:val="ListParagraph"/>
        <w:numPr>
          <w:ilvl w:val="0"/>
          <w:numId w:val="6"/>
        </w:numPr>
        <w:jc w:val="both"/>
        <w:rPr>
          <w:sz w:val="20"/>
          <w:szCs w:val="18"/>
        </w:rPr>
      </w:pPr>
      <w:r w:rsidRPr="006577BA">
        <w:rPr>
          <w:sz w:val="20"/>
          <w:szCs w:val="18"/>
        </w:rPr>
        <w:t>Building relationships with NGOs working in international development to explore the potential of secondary NGO data; and/or</w:t>
      </w:r>
    </w:p>
    <w:p w:rsidR="003733FE" w:rsidRDefault="008456C0" w:rsidP="003733FE">
      <w:pPr>
        <w:pStyle w:val="ListParagraph"/>
        <w:numPr>
          <w:ilvl w:val="0"/>
          <w:numId w:val="6"/>
        </w:numPr>
        <w:jc w:val="both"/>
        <w:rPr>
          <w:sz w:val="20"/>
          <w:szCs w:val="18"/>
        </w:rPr>
      </w:pPr>
      <w:r>
        <w:rPr>
          <w:sz w:val="20"/>
          <w:szCs w:val="18"/>
        </w:rPr>
        <w:t>Increasing</w:t>
      </w:r>
      <w:r w:rsidR="006577BA" w:rsidRPr="006577BA">
        <w:rPr>
          <w:sz w:val="20"/>
          <w:szCs w:val="18"/>
        </w:rPr>
        <w:t xml:space="preserve"> the impact of NGO data through secondary data analysis.</w:t>
      </w:r>
    </w:p>
    <w:p w:rsidR="001B614B" w:rsidRPr="003733FE" w:rsidRDefault="001B614B" w:rsidP="003733FE">
      <w:pPr>
        <w:jc w:val="both"/>
        <w:rPr>
          <w:sz w:val="20"/>
          <w:szCs w:val="18"/>
        </w:rPr>
      </w:pPr>
      <w:r w:rsidRPr="003733FE">
        <w:rPr>
          <w:sz w:val="20"/>
          <w:szCs w:val="18"/>
        </w:rPr>
        <w:t>(</w:t>
      </w:r>
      <w:r w:rsidR="00A17941" w:rsidRPr="003733FE">
        <w:rPr>
          <w:sz w:val="20"/>
          <w:szCs w:val="18"/>
        </w:rPr>
        <w:t>maximum 150 words per objective</w:t>
      </w:r>
      <w:r w:rsidRPr="003733FE">
        <w:rPr>
          <w:sz w:val="20"/>
          <w:szCs w:val="18"/>
        </w:rPr>
        <w:t>)</w:t>
      </w:r>
      <w:r w:rsidR="00375127" w:rsidRPr="003733FE">
        <w:rPr>
          <w:sz w:val="20"/>
          <w:szCs w:val="18"/>
        </w:rPr>
        <w:t xml:space="preserve">:  </w:t>
      </w:r>
    </w:p>
    <w:p w:rsidR="00A17941" w:rsidRPr="00A17941" w:rsidRDefault="00A17941" w:rsidP="00A17941">
      <w:pPr>
        <w:pStyle w:val="ListParagraph"/>
        <w:ind w:left="360"/>
        <w:jc w:val="both"/>
        <w:rPr>
          <w:sz w:val="20"/>
          <w:szCs w:val="18"/>
        </w:rPr>
      </w:pPr>
    </w:p>
    <w:p w:rsidR="00A17941" w:rsidRPr="00E71B68" w:rsidRDefault="00A17941" w:rsidP="00E71B68">
      <w:pPr>
        <w:rPr>
          <w:sz w:val="20"/>
          <w:szCs w:val="18"/>
        </w:rPr>
      </w:pPr>
    </w:p>
    <w:p w:rsidR="00A17941" w:rsidRPr="003C5FB7" w:rsidRDefault="00A17941" w:rsidP="0008453C">
      <w:pPr>
        <w:pStyle w:val="ListParagraph"/>
        <w:jc w:val="right"/>
        <w:rPr>
          <w:sz w:val="20"/>
          <w:szCs w:val="18"/>
        </w:rPr>
      </w:pPr>
    </w:p>
    <w:p w:rsidR="000A6111" w:rsidRDefault="000A6111" w:rsidP="000A6111">
      <w:pPr>
        <w:pStyle w:val="ListParagraph"/>
        <w:numPr>
          <w:ilvl w:val="0"/>
          <w:numId w:val="1"/>
        </w:numPr>
        <w:jc w:val="both"/>
        <w:rPr>
          <w:sz w:val="20"/>
          <w:szCs w:val="18"/>
        </w:rPr>
      </w:pPr>
      <w:r>
        <w:rPr>
          <w:sz w:val="20"/>
          <w:szCs w:val="18"/>
        </w:rPr>
        <w:lastRenderedPageBreak/>
        <w:t>Please specify any ex</w:t>
      </w:r>
      <w:r w:rsidRPr="003C5FB7">
        <w:rPr>
          <w:sz w:val="20"/>
          <w:szCs w:val="18"/>
        </w:rPr>
        <w:t>isting or recent ESRC or other RCUK or external funding for social science research related to the project</w:t>
      </w:r>
      <w:r>
        <w:rPr>
          <w:sz w:val="20"/>
          <w:szCs w:val="18"/>
        </w:rPr>
        <w:t xml:space="preserve">, including </w:t>
      </w:r>
      <w:r w:rsidRPr="003C5FB7">
        <w:rPr>
          <w:sz w:val="20"/>
          <w:szCs w:val="18"/>
        </w:rPr>
        <w:t>funder, title of project, PI</w:t>
      </w:r>
      <w:r>
        <w:rPr>
          <w:sz w:val="20"/>
          <w:szCs w:val="18"/>
        </w:rPr>
        <w:t xml:space="preserve">s, start and end date and value. </w:t>
      </w:r>
      <w:r w:rsidRPr="003C5FB7">
        <w:rPr>
          <w:sz w:val="20"/>
          <w:szCs w:val="18"/>
        </w:rPr>
        <w:t xml:space="preserve">Awards are not conditional on past or current ESRC or other funding. This information is sought to help identify links between IAA awards and prior funding </w:t>
      </w:r>
      <w:r>
        <w:rPr>
          <w:sz w:val="20"/>
          <w:szCs w:val="18"/>
        </w:rPr>
        <w:t xml:space="preserve">in evaluating the IAA programme. </w:t>
      </w:r>
    </w:p>
    <w:p w:rsidR="000A6111" w:rsidRDefault="000A6111" w:rsidP="000A6111">
      <w:pPr>
        <w:pStyle w:val="ListParagraph"/>
        <w:ind w:left="360"/>
        <w:jc w:val="both"/>
        <w:rPr>
          <w:sz w:val="20"/>
          <w:szCs w:val="18"/>
        </w:rPr>
      </w:pPr>
    </w:p>
    <w:p w:rsidR="000A6111" w:rsidRDefault="000A6111" w:rsidP="000A6111">
      <w:pPr>
        <w:pStyle w:val="ListParagraph"/>
        <w:numPr>
          <w:ilvl w:val="0"/>
          <w:numId w:val="1"/>
        </w:numPr>
        <w:jc w:val="both"/>
        <w:rPr>
          <w:sz w:val="20"/>
          <w:szCs w:val="18"/>
        </w:rPr>
      </w:pPr>
      <w:r>
        <w:rPr>
          <w:sz w:val="20"/>
          <w:szCs w:val="18"/>
        </w:rPr>
        <w:t xml:space="preserve">Please give a brief description of the link to any underpinning research, and identify the key findings to be taken forward. </w:t>
      </w:r>
    </w:p>
    <w:p w:rsidR="00A17941" w:rsidRDefault="00A17941" w:rsidP="00A17941">
      <w:pPr>
        <w:pStyle w:val="ListParagraph"/>
        <w:ind w:left="360"/>
        <w:jc w:val="both"/>
        <w:rPr>
          <w:sz w:val="20"/>
          <w:szCs w:val="18"/>
        </w:rPr>
      </w:pPr>
    </w:p>
    <w:p w:rsidR="00A17941" w:rsidRDefault="00A17941" w:rsidP="00A17941">
      <w:pPr>
        <w:pStyle w:val="ListParagraph"/>
        <w:ind w:left="360"/>
        <w:jc w:val="both"/>
        <w:rPr>
          <w:sz w:val="20"/>
          <w:szCs w:val="18"/>
        </w:rPr>
      </w:pPr>
    </w:p>
    <w:p w:rsidR="00A17941" w:rsidRPr="003C5FB7" w:rsidRDefault="00A17941" w:rsidP="00A17941">
      <w:pPr>
        <w:pStyle w:val="ListParagraph"/>
        <w:ind w:left="360"/>
        <w:jc w:val="both"/>
        <w:rPr>
          <w:sz w:val="20"/>
          <w:szCs w:val="18"/>
        </w:rPr>
      </w:pPr>
    </w:p>
    <w:p w:rsidR="001B614B" w:rsidRDefault="001B614B" w:rsidP="004B3883">
      <w:pPr>
        <w:pStyle w:val="ListParagraph"/>
        <w:numPr>
          <w:ilvl w:val="0"/>
          <w:numId w:val="1"/>
        </w:numPr>
        <w:jc w:val="both"/>
        <w:rPr>
          <w:sz w:val="20"/>
          <w:szCs w:val="18"/>
        </w:rPr>
      </w:pPr>
      <w:r w:rsidRPr="003C5FB7">
        <w:rPr>
          <w:sz w:val="20"/>
          <w:szCs w:val="18"/>
        </w:rPr>
        <w:t xml:space="preserve">Measures of success. Please specify the outcomes and beneficiaries that you anticipate for your proposed project </w:t>
      </w:r>
      <w:r w:rsidR="00242FDD" w:rsidRPr="003C5FB7">
        <w:rPr>
          <w:sz w:val="20"/>
          <w:szCs w:val="18"/>
        </w:rPr>
        <w:t xml:space="preserve">and how you would propose to assess progress towards impact </w:t>
      </w:r>
      <w:r w:rsidRPr="003C5FB7">
        <w:rPr>
          <w:sz w:val="20"/>
          <w:szCs w:val="18"/>
        </w:rPr>
        <w:t xml:space="preserve">(maximum </w:t>
      </w:r>
      <w:r w:rsidR="00D457EB" w:rsidRPr="003C5FB7">
        <w:rPr>
          <w:sz w:val="20"/>
          <w:szCs w:val="18"/>
        </w:rPr>
        <w:t>20</w:t>
      </w:r>
      <w:r w:rsidRPr="003C5FB7">
        <w:rPr>
          <w:sz w:val="20"/>
          <w:szCs w:val="18"/>
        </w:rPr>
        <w:t>0 words)</w:t>
      </w:r>
      <w:r w:rsidR="00375127" w:rsidRPr="003C5FB7">
        <w:rPr>
          <w:sz w:val="20"/>
          <w:szCs w:val="18"/>
        </w:rPr>
        <w:t xml:space="preserve">:  </w:t>
      </w:r>
    </w:p>
    <w:p w:rsidR="00F34D14" w:rsidRPr="00F34D14" w:rsidRDefault="00F34D14" w:rsidP="00F34D14">
      <w:pPr>
        <w:jc w:val="both"/>
        <w:rPr>
          <w:sz w:val="20"/>
          <w:szCs w:val="18"/>
        </w:rPr>
      </w:pPr>
    </w:p>
    <w:p w:rsidR="0008453C" w:rsidRDefault="0008453C" w:rsidP="0008453C">
      <w:pPr>
        <w:pStyle w:val="ListParagraph"/>
        <w:ind w:left="360"/>
        <w:jc w:val="both"/>
        <w:rPr>
          <w:sz w:val="20"/>
          <w:szCs w:val="18"/>
        </w:rPr>
      </w:pPr>
    </w:p>
    <w:p w:rsidR="00F5057F" w:rsidRPr="006577BA" w:rsidRDefault="00F34D14" w:rsidP="006577BA">
      <w:pPr>
        <w:pStyle w:val="ListParagraph"/>
        <w:numPr>
          <w:ilvl w:val="0"/>
          <w:numId w:val="1"/>
        </w:numPr>
        <w:rPr>
          <w:sz w:val="20"/>
          <w:szCs w:val="18"/>
        </w:rPr>
      </w:pPr>
      <w:r>
        <w:rPr>
          <w:sz w:val="20"/>
          <w:szCs w:val="18"/>
        </w:rPr>
        <w:t>ODA compliance. This information is required as this call is funded by GCRF monies.</w:t>
      </w:r>
      <w:r w:rsidR="006577BA">
        <w:rPr>
          <w:sz w:val="20"/>
          <w:szCs w:val="18"/>
        </w:rPr>
        <w:t xml:space="preserve"> More information is available at </w:t>
      </w:r>
      <w:hyperlink r:id="rId8" w:history="1">
        <w:r w:rsidR="006577BA" w:rsidRPr="00AB5AA8">
          <w:rPr>
            <w:rStyle w:val="Hyperlink"/>
            <w:sz w:val="20"/>
            <w:szCs w:val="18"/>
          </w:rPr>
          <w:t>http://www.oecd.org/dac/stats/What-is-ODA.pdf</w:t>
        </w:r>
      </w:hyperlink>
      <w:r w:rsidRPr="006577BA">
        <w:rPr>
          <w:sz w:val="20"/>
          <w:szCs w:val="18"/>
        </w:rPr>
        <w:t xml:space="preserve"> </w:t>
      </w:r>
    </w:p>
    <w:p w:rsidR="00F34D14" w:rsidRPr="00F34D14" w:rsidRDefault="00F34D14" w:rsidP="00F34D14">
      <w:pPr>
        <w:pStyle w:val="ListParagraph"/>
        <w:ind w:left="360"/>
        <w:rPr>
          <w:sz w:val="20"/>
          <w:szCs w:val="20"/>
        </w:rPr>
      </w:pPr>
    </w:p>
    <w:p w:rsidR="001538BE" w:rsidRPr="001538BE" w:rsidRDefault="001538BE" w:rsidP="001538BE">
      <w:pPr>
        <w:spacing w:after="0" w:line="240" w:lineRule="auto"/>
        <w:rPr>
          <w:sz w:val="20"/>
          <w:szCs w:val="20"/>
        </w:rPr>
      </w:pPr>
      <w:r>
        <w:rPr>
          <w:sz w:val="20"/>
          <w:szCs w:val="20"/>
        </w:rPr>
        <w:t>12.1</w:t>
      </w:r>
      <w:r>
        <w:rPr>
          <w:sz w:val="20"/>
          <w:szCs w:val="20"/>
        </w:rPr>
        <w:tab/>
      </w:r>
      <w:r w:rsidR="00F34D14" w:rsidRPr="001538BE">
        <w:rPr>
          <w:sz w:val="20"/>
          <w:szCs w:val="20"/>
        </w:rPr>
        <w:t xml:space="preserve">Which country / countries on the DAC list </w:t>
      </w:r>
      <w:hyperlink r:id="rId9" w:history="1">
        <w:r w:rsidRPr="001538BE">
          <w:rPr>
            <w:rStyle w:val="Hyperlink"/>
            <w:sz w:val="20"/>
            <w:szCs w:val="20"/>
          </w:rPr>
          <w:t>http://www.oecd.org/dac/financing-sustainable-development/development-finance-standards/DAC_List_ODA_Recipients2018to2020_flows_En.pdf</w:t>
        </w:r>
      </w:hyperlink>
    </w:p>
    <w:p w:rsidR="001538BE" w:rsidRDefault="001538BE" w:rsidP="001538BE">
      <w:pPr>
        <w:pStyle w:val="ListParagraph"/>
        <w:spacing w:after="0" w:line="240" w:lineRule="auto"/>
        <w:rPr>
          <w:sz w:val="20"/>
          <w:szCs w:val="20"/>
        </w:rPr>
      </w:pPr>
      <w:r>
        <w:rPr>
          <w:sz w:val="20"/>
          <w:szCs w:val="20"/>
        </w:rPr>
        <w:t>will d</w:t>
      </w:r>
      <w:r w:rsidR="00F34D14" w:rsidRPr="001538BE">
        <w:rPr>
          <w:sz w:val="20"/>
          <w:szCs w:val="20"/>
        </w:rPr>
        <w:t>irectly benefit from this proposal?</w:t>
      </w:r>
    </w:p>
    <w:p w:rsidR="00F34D14" w:rsidRPr="001538BE" w:rsidRDefault="00F34D14" w:rsidP="001538BE">
      <w:pPr>
        <w:pStyle w:val="ListParagraph"/>
        <w:spacing w:after="0" w:line="240" w:lineRule="auto"/>
        <w:rPr>
          <w:sz w:val="20"/>
          <w:szCs w:val="20"/>
        </w:rPr>
      </w:pPr>
      <w:r w:rsidRPr="001538BE">
        <w:rPr>
          <w:sz w:val="20"/>
          <w:szCs w:val="20"/>
        </w:rPr>
        <w:t xml:space="preserve"> </w:t>
      </w:r>
    </w:p>
    <w:p w:rsidR="00F34D14" w:rsidRPr="001538BE" w:rsidRDefault="00F34D14" w:rsidP="001538BE">
      <w:pPr>
        <w:pStyle w:val="ListParagraph"/>
        <w:numPr>
          <w:ilvl w:val="1"/>
          <w:numId w:val="10"/>
        </w:numPr>
        <w:spacing w:after="0" w:line="240" w:lineRule="auto"/>
        <w:rPr>
          <w:sz w:val="20"/>
          <w:szCs w:val="20"/>
        </w:rPr>
      </w:pPr>
      <w:r w:rsidRPr="001538BE">
        <w:rPr>
          <w:sz w:val="20"/>
          <w:szCs w:val="20"/>
        </w:rPr>
        <w:lastRenderedPageBreak/>
        <w:t xml:space="preserve">How is your proposal directly and primarily relevant to the development challenges of these countries? </w:t>
      </w:r>
      <w:r w:rsidR="001538BE" w:rsidRPr="001538BE">
        <w:rPr>
          <w:sz w:val="20"/>
          <w:szCs w:val="20"/>
        </w:rPr>
        <w:t>What evidence is there of the importance of this challenge?</w:t>
      </w:r>
    </w:p>
    <w:p w:rsidR="001538BE" w:rsidRPr="001538BE" w:rsidRDefault="001538BE" w:rsidP="001538BE">
      <w:pPr>
        <w:spacing w:after="0" w:line="240" w:lineRule="auto"/>
        <w:rPr>
          <w:sz w:val="20"/>
          <w:szCs w:val="20"/>
        </w:rPr>
      </w:pPr>
    </w:p>
    <w:p w:rsidR="00F34D14" w:rsidRPr="001538BE" w:rsidRDefault="00F34D14" w:rsidP="001538BE">
      <w:pPr>
        <w:pStyle w:val="ListParagraph"/>
        <w:numPr>
          <w:ilvl w:val="1"/>
          <w:numId w:val="10"/>
        </w:numPr>
        <w:spacing w:after="0" w:line="240" w:lineRule="auto"/>
        <w:rPr>
          <w:sz w:val="20"/>
          <w:szCs w:val="20"/>
        </w:rPr>
      </w:pPr>
      <w:r w:rsidRPr="001538BE">
        <w:rPr>
          <w:sz w:val="20"/>
          <w:szCs w:val="20"/>
        </w:rPr>
        <w:t>How do you expect that the outcome of your proposed activities will promote the econo</w:t>
      </w:r>
      <w:r w:rsidR="001538BE" w:rsidRPr="001538BE">
        <w:rPr>
          <w:sz w:val="20"/>
          <w:szCs w:val="20"/>
        </w:rPr>
        <w:t>mic development and welfare of the relevant country/</w:t>
      </w:r>
      <w:r w:rsidRPr="001538BE">
        <w:rPr>
          <w:sz w:val="20"/>
          <w:szCs w:val="20"/>
        </w:rPr>
        <w:t xml:space="preserve">countries? </w:t>
      </w:r>
    </w:p>
    <w:p w:rsidR="00F34D14" w:rsidRDefault="00F34D14" w:rsidP="000A6111">
      <w:pPr>
        <w:rPr>
          <w:sz w:val="20"/>
          <w:szCs w:val="18"/>
        </w:rPr>
      </w:pPr>
    </w:p>
    <w:p w:rsidR="00BC6A95" w:rsidRPr="006577BA" w:rsidRDefault="00BC6A95" w:rsidP="006577BA">
      <w:pPr>
        <w:pStyle w:val="ListParagraph"/>
        <w:numPr>
          <w:ilvl w:val="0"/>
          <w:numId w:val="1"/>
        </w:numPr>
        <w:rPr>
          <w:sz w:val="20"/>
          <w:szCs w:val="18"/>
        </w:rPr>
      </w:pPr>
      <w:r w:rsidRPr="006577BA">
        <w:rPr>
          <w:sz w:val="20"/>
          <w:szCs w:val="18"/>
        </w:rPr>
        <w:t xml:space="preserve">Signature </w:t>
      </w:r>
      <w:r w:rsidR="00843401" w:rsidRPr="006577BA">
        <w:rPr>
          <w:sz w:val="20"/>
          <w:szCs w:val="18"/>
        </w:rPr>
        <w:t xml:space="preserve">of support </w:t>
      </w:r>
      <w:r w:rsidRPr="006577BA">
        <w:rPr>
          <w:sz w:val="20"/>
          <w:szCs w:val="18"/>
        </w:rPr>
        <w:t xml:space="preserve">from </w:t>
      </w:r>
      <w:r w:rsidR="00843401" w:rsidRPr="006577BA">
        <w:rPr>
          <w:sz w:val="20"/>
          <w:szCs w:val="18"/>
        </w:rPr>
        <w:t>Head of Department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5145"/>
      </w:tblGrid>
      <w:tr w:rsidR="00843401" w:rsidRPr="00516F9A" w:rsidTr="00843401">
        <w:trPr>
          <w:trHeight w:val="228"/>
        </w:trPr>
        <w:tc>
          <w:tcPr>
            <w:tcW w:w="3095" w:type="dxa"/>
            <w:shd w:val="clear" w:color="auto" w:fill="auto"/>
          </w:tcPr>
          <w:p w:rsidR="00843401" w:rsidRPr="00516F9A" w:rsidRDefault="00843401" w:rsidP="00777CDD">
            <w:pPr>
              <w:spacing w:after="0" w:line="240" w:lineRule="auto"/>
              <w:rPr>
                <w:sz w:val="20"/>
                <w:szCs w:val="20"/>
              </w:rPr>
            </w:pPr>
          </w:p>
        </w:tc>
        <w:tc>
          <w:tcPr>
            <w:tcW w:w="5145" w:type="dxa"/>
            <w:shd w:val="clear" w:color="auto" w:fill="auto"/>
          </w:tcPr>
          <w:p w:rsidR="00843401" w:rsidRPr="00516F9A" w:rsidRDefault="00843401" w:rsidP="00777CDD">
            <w:pPr>
              <w:spacing w:after="0" w:line="240" w:lineRule="auto"/>
              <w:jc w:val="center"/>
              <w:rPr>
                <w:sz w:val="20"/>
                <w:szCs w:val="20"/>
              </w:rPr>
            </w:pPr>
            <w:r>
              <w:rPr>
                <w:sz w:val="20"/>
                <w:szCs w:val="20"/>
              </w:rPr>
              <w:t>Head of Department</w:t>
            </w:r>
          </w:p>
        </w:tc>
      </w:tr>
      <w:tr w:rsidR="00843401" w:rsidRPr="00516F9A" w:rsidTr="00843401">
        <w:trPr>
          <w:trHeight w:val="191"/>
        </w:trPr>
        <w:tc>
          <w:tcPr>
            <w:tcW w:w="3095" w:type="dxa"/>
            <w:shd w:val="clear" w:color="auto" w:fill="auto"/>
          </w:tcPr>
          <w:p w:rsidR="00843401" w:rsidRPr="00516F9A" w:rsidRDefault="00843401" w:rsidP="00777CDD">
            <w:pPr>
              <w:spacing w:after="0" w:line="240" w:lineRule="auto"/>
              <w:rPr>
                <w:sz w:val="20"/>
                <w:szCs w:val="20"/>
              </w:rPr>
            </w:pPr>
            <w:r w:rsidRPr="00516F9A">
              <w:rPr>
                <w:sz w:val="20"/>
                <w:szCs w:val="20"/>
              </w:rPr>
              <w:t>Name</w:t>
            </w:r>
            <w:r>
              <w:rPr>
                <w:sz w:val="20"/>
                <w:szCs w:val="20"/>
              </w:rPr>
              <w:t xml:space="preserve"> (print)</w:t>
            </w:r>
          </w:p>
        </w:tc>
        <w:tc>
          <w:tcPr>
            <w:tcW w:w="5145" w:type="dxa"/>
            <w:shd w:val="clear" w:color="auto" w:fill="auto"/>
          </w:tcPr>
          <w:p w:rsidR="00843401" w:rsidRPr="00516F9A" w:rsidRDefault="00843401" w:rsidP="00777CDD">
            <w:pPr>
              <w:spacing w:after="0" w:line="240" w:lineRule="auto"/>
              <w:rPr>
                <w:sz w:val="20"/>
                <w:szCs w:val="20"/>
              </w:rPr>
            </w:pPr>
          </w:p>
        </w:tc>
      </w:tr>
      <w:tr w:rsidR="00843401" w:rsidRPr="00516F9A" w:rsidTr="00843401">
        <w:trPr>
          <w:trHeight w:val="266"/>
        </w:trPr>
        <w:tc>
          <w:tcPr>
            <w:tcW w:w="3095" w:type="dxa"/>
            <w:shd w:val="clear" w:color="auto" w:fill="auto"/>
          </w:tcPr>
          <w:p w:rsidR="00843401" w:rsidRPr="00516F9A" w:rsidRDefault="00843401" w:rsidP="00777CDD">
            <w:pPr>
              <w:spacing w:after="0" w:line="240" w:lineRule="auto"/>
              <w:rPr>
                <w:sz w:val="20"/>
                <w:szCs w:val="20"/>
              </w:rPr>
            </w:pPr>
            <w:r>
              <w:rPr>
                <w:sz w:val="20"/>
                <w:szCs w:val="20"/>
              </w:rPr>
              <w:t>Signature</w:t>
            </w:r>
          </w:p>
        </w:tc>
        <w:tc>
          <w:tcPr>
            <w:tcW w:w="5145" w:type="dxa"/>
            <w:shd w:val="clear" w:color="auto" w:fill="auto"/>
          </w:tcPr>
          <w:p w:rsidR="00843401" w:rsidRPr="00516F9A" w:rsidRDefault="00843401" w:rsidP="00777CDD">
            <w:pPr>
              <w:spacing w:after="0" w:line="240" w:lineRule="auto"/>
              <w:rPr>
                <w:sz w:val="20"/>
                <w:szCs w:val="20"/>
              </w:rPr>
            </w:pPr>
          </w:p>
        </w:tc>
      </w:tr>
      <w:tr w:rsidR="00843401" w:rsidRPr="00516F9A" w:rsidTr="00843401">
        <w:trPr>
          <w:trHeight w:val="226"/>
        </w:trPr>
        <w:tc>
          <w:tcPr>
            <w:tcW w:w="3095" w:type="dxa"/>
            <w:shd w:val="clear" w:color="auto" w:fill="auto"/>
          </w:tcPr>
          <w:p w:rsidR="00843401" w:rsidRPr="00516F9A" w:rsidRDefault="00843401" w:rsidP="00777CDD">
            <w:pPr>
              <w:spacing w:after="0" w:line="240" w:lineRule="auto"/>
              <w:rPr>
                <w:sz w:val="20"/>
                <w:szCs w:val="20"/>
              </w:rPr>
            </w:pPr>
            <w:r w:rsidRPr="00516F9A">
              <w:rPr>
                <w:sz w:val="20"/>
                <w:szCs w:val="20"/>
              </w:rPr>
              <w:t>Telephone</w:t>
            </w:r>
          </w:p>
        </w:tc>
        <w:tc>
          <w:tcPr>
            <w:tcW w:w="5145" w:type="dxa"/>
            <w:shd w:val="clear" w:color="auto" w:fill="auto"/>
          </w:tcPr>
          <w:p w:rsidR="00843401" w:rsidRPr="00516F9A" w:rsidRDefault="00843401" w:rsidP="00777CDD">
            <w:pPr>
              <w:spacing w:after="0" w:line="240" w:lineRule="auto"/>
              <w:rPr>
                <w:sz w:val="20"/>
                <w:szCs w:val="20"/>
              </w:rPr>
            </w:pPr>
          </w:p>
        </w:tc>
      </w:tr>
      <w:tr w:rsidR="00843401" w:rsidRPr="00516F9A" w:rsidTr="00843401">
        <w:trPr>
          <w:trHeight w:val="260"/>
        </w:trPr>
        <w:tc>
          <w:tcPr>
            <w:tcW w:w="3095" w:type="dxa"/>
            <w:shd w:val="clear" w:color="auto" w:fill="auto"/>
          </w:tcPr>
          <w:p w:rsidR="00843401" w:rsidRPr="00516F9A" w:rsidRDefault="00843401" w:rsidP="00777CDD">
            <w:pPr>
              <w:spacing w:after="0" w:line="240" w:lineRule="auto"/>
              <w:rPr>
                <w:sz w:val="20"/>
                <w:szCs w:val="20"/>
              </w:rPr>
            </w:pPr>
            <w:r>
              <w:rPr>
                <w:sz w:val="20"/>
                <w:szCs w:val="20"/>
              </w:rPr>
              <w:t>E-</w:t>
            </w:r>
            <w:r w:rsidRPr="00516F9A">
              <w:rPr>
                <w:sz w:val="20"/>
                <w:szCs w:val="20"/>
              </w:rPr>
              <w:t>mail Address</w:t>
            </w:r>
          </w:p>
        </w:tc>
        <w:tc>
          <w:tcPr>
            <w:tcW w:w="5145" w:type="dxa"/>
            <w:shd w:val="clear" w:color="auto" w:fill="auto"/>
          </w:tcPr>
          <w:p w:rsidR="00843401" w:rsidRPr="00516F9A" w:rsidRDefault="00843401" w:rsidP="00777CDD">
            <w:pPr>
              <w:spacing w:after="0" w:line="240" w:lineRule="auto"/>
              <w:rPr>
                <w:sz w:val="20"/>
                <w:szCs w:val="20"/>
              </w:rPr>
            </w:pPr>
          </w:p>
        </w:tc>
      </w:tr>
    </w:tbl>
    <w:p w:rsidR="00843401" w:rsidRPr="0008453C" w:rsidRDefault="00843401" w:rsidP="00843401">
      <w:pPr>
        <w:pStyle w:val="ListParagraph"/>
        <w:ind w:left="360"/>
        <w:rPr>
          <w:sz w:val="20"/>
          <w:szCs w:val="18"/>
        </w:rPr>
      </w:pPr>
    </w:p>
    <w:p w:rsidR="009F3614" w:rsidRDefault="009F3614">
      <w:pPr>
        <w:rPr>
          <w:sz w:val="20"/>
          <w:szCs w:val="18"/>
        </w:rPr>
      </w:pPr>
      <w:r>
        <w:rPr>
          <w:sz w:val="20"/>
          <w:szCs w:val="18"/>
        </w:rPr>
        <w:br w:type="page"/>
      </w:r>
    </w:p>
    <w:p w:rsidR="00CF38BF" w:rsidRDefault="00CF38BF" w:rsidP="00CF38BF">
      <w:pPr>
        <w:pStyle w:val="Heading1"/>
        <w:spacing w:before="0" w:after="240"/>
        <w:jc w:val="center"/>
        <w:rPr>
          <w:rFonts w:ascii="Calibri" w:hAnsi="Calibri"/>
          <w:sz w:val="32"/>
          <w:szCs w:val="36"/>
          <w:lang w:val="en-GB"/>
        </w:rPr>
      </w:pPr>
      <w:r w:rsidRPr="003C5FB7">
        <w:rPr>
          <w:rFonts w:ascii="Calibri" w:hAnsi="Calibri"/>
          <w:sz w:val="32"/>
          <w:szCs w:val="36"/>
        </w:rPr>
        <w:lastRenderedPageBreak/>
        <w:t xml:space="preserve">ESRC Impact Acceleration Account (IAA) </w:t>
      </w:r>
    </w:p>
    <w:p w:rsidR="00CF38BF" w:rsidRPr="00432CD3" w:rsidRDefault="00CF38BF" w:rsidP="00CF38BF">
      <w:pPr>
        <w:pStyle w:val="Heading1"/>
        <w:spacing w:before="0" w:after="240"/>
        <w:jc w:val="center"/>
        <w:rPr>
          <w:rFonts w:ascii="Calibri" w:hAnsi="Calibri"/>
          <w:i/>
          <w:sz w:val="32"/>
          <w:szCs w:val="36"/>
          <w:lang w:val="en-GB"/>
        </w:rPr>
      </w:pPr>
      <w:r w:rsidRPr="000F513D">
        <w:rPr>
          <w:rFonts w:ascii="Calibri" w:hAnsi="Calibri"/>
          <w:i/>
          <w:sz w:val="32"/>
          <w:szCs w:val="36"/>
          <w:lang w:val="en-GB"/>
        </w:rPr>
        <w:t xml:space="preserve">Guide for Applicants </w:t>
      </w:r>
      <w:r>
        <w:rPr>
          <w:rFonts w:ascii="Calibri" w:hAnsi="Calibri"/>
          <w:i/>
          <w:sz w:val="32"/>
          <w:szCs w:val="36"/>
          <w:lang w:val="en-GB"/>
        </w:rPr>
        <w:t>– NGO Data Call</w:t>
      </w:r>
    </w:p>
    <w:p w:rsidR="009F3614" w:rsidRPr="00272B81" w:rsidRDefault="009F3614" w:rsidP="009F3614">
      <w:pPr>
        <w:pStyle w:val="ListParagraph"/>
        <w:ind w:left="0"/>
        <w:jc w:val="both"/>
        <w:rPr>
          <w:rFonts w:cstheme="minorHAnsi"/>
          <w:b/>
        </w:rPr>
      </w:pPr>
      <w:r w:rsidRPr="00272B81">
        <w:rPr>
          <w:rFonts w:cstheme="minorHAnsi"/>
          <w:b/>
        </w:rPr>
        <w:t>Background</w:t>
      </w:r>
    </w:p>
    <w:p w:rsidR="009F3614" w:rsidRPr="00272B81" w:rsidRDefault="009F3614" w:rsidP="009F3614">
      <w:pPr>
        <w:pStyle w:val="ListParagraph"/>
        <w:ind w:left="0"/>
        <w:jc w:val="both"/>
        <w:rPr>
          <w:rFonts w:cstheme="minorHAnsi"/>
          <w:b/>
        </w:rPr>
      </w:pPr>
    </w:p>
    <w:p w:rsidR="009F3614" w:rsidRPr="00272B81" w:rsidRDefault="009F3614" w:rsidP="009F3614">
      <w:pPr>
        <w:pStyle w:val="ListParagraph"/>
        <w:ind w:left="0"/>
        <w:jc w:val="both"/>
        <w:rPr>
          <w:rFonts w:cstheme="minorHAnsi"/>
        </w:rPr>
      </w:pPr>
      <w:r w:rsidRPr="00272B81">
        <w:rPr>
          <w:rFonts w:cstheme="minorHAnsi"/>
        </w:rPr>
        <w:t xml:space="preserve">The University has been awarded </w:t>
      </w:r>
      <w:r w:rsidR="00CF38BF">
        <w:rPr>
          <w:rFonts w:cstheme="minorHAnsi"/>
        </w:rPr>
        <w:t xml:space="preserve">£30 000 </w:t>
      </w:r>
      <w:r w:rsidRPr="00272B81">
        <w:rPr>
          <w:rFonts w:cstheme="minorHAnsi"/>
        </w:rPr>
        <w:t xml:space="preserve">by ESRC to explore opportunities for data reuse within Nongovernmental Organisations (NGOs) and implementation agencies that operate in an Official Development Assistance (ODA) context. This activity is related to the Global Challenges Research Fund (GCRF) (www.esrc.ac.uk/gcrf) and follows the previous investment of ESRC GCRF IAA funding in 2016. </w:t>
      </w:r>
    </w:p>
    <w:p w:rsidR="009F3614" w:rsidRPr="00272B81" w:rsidRDefault="009F3614" w:rsidP="009F3614">
      <w:pPr>
        <w:pStyle w:val="ListParagraph"/>
        <w:ind w:left="0"/>
        <w:jc w:val="both"/>
        <w:rPr>
          <w:rFonts w:cstheme="minorHAnsi"/>
        </w:rPr>
      </w:pPr>
    </w:p>
    <w:p w:rsidR="009F3614" w:rsidRPr="00272B81" w:rsidRDefault="009F3614" w:rsidP="009F3614">
      <w:pPr>
        <w:pStyle w:val="ListParagraph"/>
        <w:ind w:left="0"/>
        <w:jc w:val="both"/>
        <w:rPr>
          <w:rFonts w:cstheme="minorHAnsi"/>
        </w:rPr>
      </w:pPr>
      <w:r w:rsidRPr="00272B81">
        <w:rPr>
          <w:rFonts w:cstheme="minorHAnsi"/>
        </w:rPr>
        <w:t xml:space="preserve">Potentially valuable data on developing countries are held by NGOs, though much of it is currently unavailable or unknown to researchers. Challenges around making use of this data include lack of awareness of its existence, lack of confidence in its quality and provenance, and lack of understanding around its appropriateness for use in different contexts. </w:t>
      </w:r>
    </w:p>
    <w:p w:rsidR="009F3614" w:rsidRPr="00272B81" w:rsidRDefault="009F3614" w:rsidP="009F3614">
      <w:pPr>
        <w:pStyle w:val="ListParagraph"/>
        <w:ind w:left="0"/>
        <w:jc w:val="both"/>
        <w:rPr>
          <w:rFonts w:cstheme="minorHAnsi"/>
        </w:rPr>
      </w:pPr>
    </w:p>
    <w:p w:rsidR="009F3614" w:rsidRPr="00272B81" w:rsidRDefault="009F3614" w:rsidP="009F3614">
      <w:pPr>
        <w:pStyle w:val="ListParagraph"/>
        <w:ind w:left="0"/>
        <w:jc w:val="both"/>
        <w:rPr>
          <w:rFonts w:cstheme="minorHAnsi"/>
        </w:rPr>
      </w:pPr>
      <w:r w:rsidRPr="00272B81">
        <w:rPr>
          <w:rFonts w:cstheme="minorHAnsi"/>
        </w:rPr>
        <w:t xml:space="preserve">The potential for impact from these data sources is currently unknown. This IAA additional funding stream enables existing partnerships or the development of new partnerships with NGOs/agencies operating in an ODA context, to discover the extent and quality of the data being held and what potential there is for developing further research projects or realizing the impacts from this data that benefit low and middle income countries. </w:t>
      </w:r>
    </w:p>
    <w:p w:rsidR="00272B81" w:rsidRPr="00272B81" w:rsidRDefault="00272B81" w:rsidP="00272B81">
      <w:pPr>
        <w:pStyle w:val="ListParagraph"/>
        <w:ind w:left="0" w:firstLine="720"/>
        <w:jc w:val="both"/>
        <w:rPr>
          <w:rFonts w:cstheme="minorHAnsi"/>
        </w:rPr>
      </w:pPr>
    </w:p>
    <w:p w:rsidR="00272B81" w:rsidRPr="00272B81" w:rsidRDefault="00272B81" w:rsidP="00272B81">
      <w:pPr>
        <w:pStyle w:val="Heading1"/>
        <w:spacing w:after="240"/>
        <w:rPr>
          <w:rFonts w:asciiTheme="minorHAnsi" w:hAnsiTheme="minorHAnsi" w:cstheme="minorHAnsi"/>
          <w:color w:val="auto"/>
          <w:sz w:val="22"/>
          <w:szCs w:val="22"/>
        </w:rPr>
      </w:pPr>
      <w:r w:rsidRPr="00272B81">
        <w:rPr>
          <w:rFonts w:asciiTheme="minorHAnsi" w:hAnsiTheme="minorHAnsi" w:cstheme="minorHAnsi"/>
          <w:color w:val="auto"/>
          <w:sz w:val="22"/>
          <w:szCs w:val="22"/>
        </w:rPr>
        <w:lastRenderedPageBreak/>
        <w:t>Eligibility</w:t>
      </w:r>
    </w:p>
    <w:p w:rsidR="00272B81" w:rsidRPr="00272B81" w:rsidRDefault="00272B81" w:rsidP="00272B81">
      <w:pPr>
        <w:spacing w:after="240"/>
        <w:jc w:val="both"/>
        <w:rPr>
          <w:rFonts w:cstheme="minorHAnsi"/>
        </w:rPr>
      </w:pPr>
      <w:r w:rsidRPr="00272B81">
        <w:rPr>
          <w:rFonts w:cstheme="minorHAnsi"/>
        </w:rPr>
        <w:t>Applications are invited from any researcher pursuing activity in the social sciences (whether or not they are ESRC grant holders) who holds a current contract of employment as an independent researcher – at the point of application – with the University. This includes: all University Teaching Officers, externally-funded Research Fellows, Senior Research Associates, Research Associates and those working in research centres or other relevant non-School institutions.</w:t>
      </w:r>
    </w:p>
    <w:p w:rsidR="00272B81" w:rsidRPr="00272B81" w:rsidRDefault="00272B81" w:rsidP="00272B81">
      <w:pPr>
        <w:spacing w:after="240"/>
        <w:jc w:val="both"/>
        <w:rPr>
          <w:rFonts w:cstheme="minorHAnsi"/>
        </w:rPr>
      </w:pPr>
      <w:r w:rsidRPr="00272B81">
        <w:rPr>
          <w:rFonts w:cstheme="minorHAnsi"/>
        </w:rPr>
        <w:t>All applications must be submitted with support from the Head of Department - this is indicated by a signature on the application form.</w:t>
      </w:r>
    </w:p>
    <w:p w:rsidR="00272B81" w:rsidRPr="00272B81" w:rsidRDefault="00272B81" w:rsidP="00272B81">
      <w:pPr>
        <w:pStyle w:val="ListParagraph"/>
        <w:ind w:left="0"/>
        <w:jc w:val="both"/>
        <w:rPr>
          <w:rFonts w:cstheme="minorHAnsi"/>
        </w:rPr>
      </w:pPr>
      <w:r w:rsidRPr="00272B81">
        <w:rPr>
          <w:rFonts w:cstheme="minorHAnsi"/>
        </w:rPr>
        <w:t>Projects are required to address either or both of the following objectives:</w:t>
      </w:r>
    </w:p>
    <w:p w:rsidR="00272B81" w:rsidRPr="00272B81" w:rsidRDefault="00272B81" w:rsidP="00272B81">
      <w:pPr>
        <w:pStyle w:val="ListParagraph"/>
        <w:ind w:left="0"/>
        <w:jc w:val="both"/>
        <w:rPr>
          <w:rFonts w:cstheme="minorHAnsi"/>
        </w:rPr>
      </w:pPr>
    </w:p>
    <w:p w:rsidR="00272B81" w:rsidRDefault="00272B81" w:rsidP="00272B81">
      <w:pPr>
        <w:pStyle w:val="ListParagraph"/>
        <w:numPr>
          <w:ilvl w:val="0"/>
          <w:numId w:val="8"/>
        </w:numPr>
        <w:jc w:val="both"/>
        <w:rPr>
          <w:rFonts w:cstheme="minorHAnsi"/>
        </w:rPr>
      </w:pPr>
      <w:r w:rsidRPr="00272B81">
        <w:rPr>
          <w:rFonts w:cstheme="minorHAnsi"/>
        </w:rPr>
        <w:t xml:space="preserve">building relationships with NGOs working in international development to explore the potential of secondary NGO data; and/or </w:t>
      </w:r>
    </w:p>
    <w:p w:rsidR="00272B81" w:rsidRPr="00272B81" w:rsidRDefault="00FC09B4" w:rsidP="00272B81">
      <w:pPr>
        <w:pStyle w:val="ListParagraph"/>
        <w:numPr>
          <w:ilvl w:val="0"/>
          <w:numId w:val="8"/>
        </w:numPr>
        <w:jc w:val="both"/>
        <w:rPr>
          <w:rFonts w:cstheme="minorHAnsi"/>
        </w:rPr>
      </w:pPr>
      <w:r>
        <w:rPr>
          <w:rFonts w:cstheme="minorHAnsi"/>
        </w:rPr>
        <w:t>increasing</w:t>
      </w:r>
      <w:r w:rsidR="00272B81" w:rsidRPr="00272B81">
        <w:rPr>
          <w:rFonts w:cstheme="minorHAnsi"/>
        </w:rPr>
        <w:t xml:space="preserve"> the impact of NGO data through secondary data analysis. </w:t>
      </w:r>
    </w:p>
    <w:p w:rsidR="00272B81" w:rsidRPr="00272B81" w:rsidRDefault="00272B81" w:rsidP="00272B81">
      <w:pPr>
        <w:pStyle w:val="ListParagraph"/>
        <w:ind w:left="0"/>
        <w:jc w:val="both"/>
        <w:rPr>
          <w:rFonts w:cstheme="minorHAnsi"/>
        </w:rPr>
      </w:pPr>
    </w:p>
    <w:p w:rsidR="00272B81" w:rsidRDefault="00272B81" w:rsidP="00272B81">
      <w:pPr>
        <w:pStyle w:val="ListParagraph"/>
        <w:ind w:left="0"/>
        <w:jc w:val="both"/>
        <w:rPr>
          <w:rFonts w:cstheme="minorHAnsi"/>
        </w:rPr>
      </w:pPr>
      <w:r w:rsidRPr="00272B81">
        <w:rPr>
          <w:rFonts w:cstheme="minorHAnsi"/>
        </w:rPr>
        <w:t>Projects must be ODA compliant.</w:t>
      </w:r>
      <w:r>
        <w:rPr>
          <w:rFonts w:cstheme="minorHAnsi"/>
        </w:rPr>
        <w:t xml:space="preserve"> For further information see </w:t>
      </w:r>
      <w:hyperlink r:id="rId10" w:history="1">
        <w:r w:rsidRPr="00AB5AA8">
          <w:rPr>
            <w:rStyle w:val="Hyperlink"/>
            <w:rFonts w:cstheme="minorHAnsi"/>
          </w:rPr>
          <w:t>https://www.research-strategy.admin.cam.ac.uk/research-funding/rcuk-global-challenges-research-fund/frequently-asked-questions</w:t>
        </w:r>
      </w:hyperlink>
    </w:p>
    <w:p w:rsidR="00272B81" w:rsidRPr="00272B81" w:rsidRDefault="00272B81" w:rsidP="00272B81">
      <w:pPr>
        <w:jc w:val="both"/>
        <w:rPr>
          <w:rFonts w:cstheme="minorHAnsi"/>
        </w:rPr>
      </w:pPr>
      <w:r w:rsidRPr="00272B81">
        <w:rPr>
          <w:rFonts w:cstheme="minorHAnsi"/>
        </w:rPr>
        <w:t>Funding must be spent by 31 March 2019.</w:t>
      </w:r>
    </w:p>
    <w:p w:rsidR="00272B81" w:rsidRPr="00272B81" w:rsidRDefault="00272B81" w:rsidP="00272B81">
      <w:pPr>
        <w:tabs>
          <w:tab w:val="left" w:pos="3780"/>
        </w:tabs>
        <w:spacing w:after="240"/>
        <w:ind w:left="720"/>
        <w:jc w:val="both"/>
        <w:rPr>
          <w:rFonts w:cstheme="minorHAnsi"/>
        </w:rPr>
      </w:pPr>
      <w:r w:rsidRPr="00272B81">
        <w:rPr>
          <w:rFonts w:cstheme="minorHAnsi"/>
        </w:rPr>
        <w:tab/>
      </w:r>
    </w:p>
    <w:p w:rsidR="00272B81" w:rsidRPr="00272B81" w:rsidRDefault="00272B81" w:rsidP="00272B81">
      <w:pPr>
        <w:pStyle w:val="Heading1"/>
        <w:spacing w:after="240"/>
        <w:rPr>
          <w:rFonts w:asciiTheme="minorHAnsi" w:hAnsiTheme="minorHAnsi" w:cstheme="minorHAnsi"/>
          <w:color w:val="auto"/>
          <w:sz w:val="22"/>
          <w:szCs w:val="22"/>
        </w:rPr>
      </w:pPr>
      <w:r w:rsidRPr="00272B81">
        <w:rPr>
          <w:rFonts w:asciiTheme="minorHAnsi" w:hAnsiTheme="minorHAnsi" w:cstheme="minorHAnsi"/>
          <w:color w:val="auto"/>
          <w:sz w:val="22"/>
          <w:szCs w:val="22"/>
        </w:rPr>
        <w:lastRenderedPageBreak/>
        <w:t xml:space="preserve">Assessment criteria </w:t>
      </w:r>
    </w:p>
    <w:p w:rsidR="00272B81" w:rsidRPr="00272B81" w:rsidRDefault="00272B81" w:rsidP="00272B81">
      <w:pPr>
        <w:spacing w:after="240"/>
        <w:jc w:val="both"/>
        <w:rPr>
          <w:rFonts w:cstheme="minorHAnsi"/>
        </w:rPr>
      </w:pPr>
      <w:r w:rsidRPr="00272B81">
        <w:rPr>
          <w:rFonts w:cstheme="minorHAnsi"/>
        </w:rPr>
        <w:t>Applications will be assessed against the following criteria:</w:t>
      </w:r>
    </w:p>
    <w:p w:rsidR="00272B81" w:rsidRPr="00272B81" w:rsidRDefault="00272B81" w:rsidP="00272B81">
      <w:pPr>
        <w:pStyle w:val="ListParagraph"/>
        <w:numPr>
          <w:ilvl w:val="0"/>
          <w:numId w:val="7"/>
        </w:numPr>
        <w:spacing w:after="240"/>
        <w:ind w:left="765"/>
        <w:jc w:val="both"/>
        <w:rPr>
          <w:rFonts w:cstheme="minorHAnsi"/>
        </w:rPr>
      </w:pPr>
      <w:r w:rsidRPr="00272B81">
        <w:rPr>
          <w:rFonts w:cstheme="minorHAnsi"/>
        </w:rPr>
        <w:t>Quality of the impact development plan: including clear objectives and milestones over the life of the project and criteria against which long-term success could be gauged.</w:t>
      </w:r>
    </w:p>
    <w:p w:rsidR="00272B81" w:rsidRPr="00272B81" w:rsidRDefault="00272B81" w:rsidP="00272B81">
      <w:pPr>
        <w:pStyle w:val="ListParagraph"/>
        <w:numPr>
          <w:ilvl w:val="0"/>
          <w:numId w:val="7"/>
        </w:numPr>
        <w:spacing w:after="240"/>
        <w:ind w:left="765"/>
        <w:jc w:val="both"/>
        <w:rPr>
          <w:rFonts w:cstheme="minorHAnsi"/>
        </w:rPr>
      </w:pPr>
      <w:r w:rsidRPr="00272B81">
        <w:rPr>
          <w:rFonts w:cstheme="minorHAnsi"/>
        </w:rPr>
        <w:t>Evidence of how the project will be managed to ensure that it works toward impact.</w:t>
      </w:r>
    </w:p>
    <w:p w:rsidR="00272B81" w:rsidRPr="00272B81" w:rsidRDefault="00272B81" w:rsidP="00272B81">
      <w:pPr>
        <w:pStyle w:val="ListParagraph"/>
        <w:numPr>
          <w:ilvl w:val="0"/>
          <w:numId w:val="7"/>
        </w:numPr>
        <w:spacing w:after="240"/>
        <w:ind w:left="765"/>
        <w:jc w:val="both"/>
        <w:rPr>
          <w:rFonts w:cstheme="minorHAnsi"/>
        </w:rPr>
      </w:pPr>
      <w:r w:rsidRPr="00272B81">
        <w:rPr>
          <w:rFonts w:cstheme="minorHAnsi"/>
        </w:rPr>
        <w:t>Added value: the application must describe how the IAA grant will be expected to develop or enhance the prospect of impact and be additional to existing Research Council or other funding for impact activities.</w:t>
      </w:r>
    </w:p>
    <w:p w:rsidR="00272B81" w:rsidRPr="00272B81" w:rsidRDefault="00272B81" w:rsidP="00272B81">
      <w:pPr>
        <w:pStyle w:val="ListParagraph"/>
        <w:numPr>
          <w:ilvl w:val="0"/>
          <w:numId w:val="7"/>
        </w:numPr>
        <w:spacing w:after="240"/>
        <w:ind w:left="765"/>
        <w:jc w:val="both"/>
        <w:rPr>
          <w:rFonts w:cstheme="minorHAnsi"/>
        </w:rPr>
      </w:pPr>
      <w:r w:rsidRPr="00272B81">
        <w:rPr>
          <w:rFonts w:cstheme="minorHAnsi"/>
        </w:rPr>
        <w:t>Identification where possible of the likely target audiences for the impact and their potential involvement in the activity to be supported.</w:t>
      </w:r>
    </w:p>
    <w:p w:rsidR="00272B81" w:rsidRPr="00272B81" w:rsidRDefault="00272B81" w:rsidP="00272B81">
      <w:pPr>
        <w:pStyle w:val="ListParagraph"/>
        <w:numPr>
          <w:ilvl w:val="0"/>
          <w:numId w:val="7"/>
        </w:numPr>
        <w:spacing w:after="240"/>
        <w:ind w:left="765"/>
        <w:jc w:val="both"/>
        <w:rPr>
          <w:rFonts w:cstheme="minorHAnsi"/>
        </w:rPr>
      </w:pPr>
      <w:r w:rsidRPr="00272B81">
        <w:rPr>
          <w:rFonts w:cstheme="minorHAnsi"/>
        </w:rPr>
        <w:t>Co-funding of activities is encouraged, but not required.  When activities are aimed at developing impacts targeted at specific organisations, then a clear statement of any commitment in kind or in terms of co-funding by those organisations should be provided in a letter of support.</w:t>
      </w:r>
    </w:p>
    <w:p w:rsidR="00DE2D8D" w:rsidRPr="00DE2D8D" w:rsidRDefault="00DE2D8D" w:rsidP="00DE2D8D">
      <w:pPr>
        <w:pStyle w:val="Heading1"/>
        <w:spacing w:after="240"/>
        <w:rPr>
          <w:rFonts w:asciiTheme="minorHAnsi" w:hAnsiTheme="minorHAnsi" w:cstheme="minorHAnsi"/>
          <w:color w:val="auto"/>
          <w:sz w:val="24"/>
          <w:szCs w:val="24"/>
        </w:rPr>
      </w:pPr>
      <w:r w:rsidRPr="00DE2D8D">
        <w:rPr>
          <w:rFonts w:asciiTheme="minorHAnsi" w:hAnsiTheme="minorHAnsi" w:cstheme="minorHAnsi"/>
          <w:color w:val="auto"/>
          <w:sz w:val="24"/>
          <w:szCs w:val="24"/>
        </w:rPr>
        <w:t>Final Reports</w:t>
      </w:r>
    </w:p>
    <w:p w:rsidR="00DE2D8D" w:rsidRDefault="00DE2D8D" w:rsidP="00DE2D8D">
      <w:pPr>
        <w:spacing w:after="240"/>
        <w:ind w:left="720"/>
      </w:pPr>
      <w:r>
        <w:t xml:space="preserve">A Final Report must be submitted within one month of the project end date. </w:t>
      </w:r>
    </w:p>
    <w:p w:rsidR="00272B81" w:rsidRPr="00272B81" w:rsidRDefault="00272B81" w:rsidP="00272B81">
      <w:pPr>
        <w:pStyle w:val="Heading1"/>
        <w:spacing w:after="240"/>
        <w:rPr>
          <w:rFonts w:asciiTheme="minorHAnsi" w:hAnsiTheme="minorHAnsi" w:cstheme="minorHAnsi"/>
          <w:sz w:val="22"/>
          <w:szCs w:val="22"/>
        </w:rPr>
      </w:pPr>
    </w:p>
    <w:p w:rsidR="00272B81" w:rsidRPr="00272B81" w:rsidRDefault="00272B81" w:rsidP="009F3614">
      <w:pPr>
        <w:jc w:val="both"/>
        <w:rPr>
          <w:rFonts w:cstheme="minorHAnsi"/>
        </w:rPr>
      </w:pPr>
    </w:p>
    <w:sectPr w:rsidR="00272B81" w:rsidRPr="00272B81" w:rsidSect="00EC052C">
      <w:headerReference w:type="default" r:id="rId11"/>
      <w:footerReference w:type="default" r:id="rId12"/>
      <w:headerReference w:type="first" r:id="rId13"/>
      <w:footerReference w:type="first" r:id="rId14"/>
      <w:pgSz w:w="11906" w:h="16838"/>
      <w:pgMar w:top="993" w:right="1440" w:bottom="1440" w:left="1440" w:header="9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B1" w:rsidRDefault="003F1FB1" w:rsidP="003F1FB1">
      <w:pPr>
        <w:spacing w:after="0" w:line="240" w:lineRule="auto"/>
      </w:pPr>
      <w:r>
        <w:separator/>
      </w:r>
    </w:p>
  </w:endnote>
  <w:endnote w:type="continuationSeparator" w:id="0">
    <w:p w:rsidR="003F1FB1" w:rsidRDefault="003F1FB1" w:rsidP="003F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2C" w:rsidRDefault="00EC052C">
    <w:pPr>
      <w:pStyle w:val="Footer"/>
      <w:jc w:val="right"/>
    </w:pPr>
    <w:r w:rsidRPr="00EC052C">
      <w:rPr>
        <w:noProof/>
        <w:lang w:eastAsia="en-GB"/>
      </w:rPr>
      <w:drawing>
        <wp:anchor distT="0" distB="0" distL="114300" distR="114300" simplePos="0" relativeHeight="251660288" behindDoc="0" locked="0" layoutInCell="1" allowOverlap="1" wp14:anchorId="2485975C" wp14:editId="340C6D1B">
          <wp:simplePos x="0" y="0"/>
          <wp:positionH relativeFrom="column">
            <wp:posOffset>388620</wp:posOffset>
          </wp:positionH>
          <wp:positionV relativeFrom="paragraph">
            <wp:posOffset>207645</wp:posOffset>
          </wp:positionV>
          <wp:extent cx="1658620" cy="462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462280"/>
                  </a:xfrm>
                  <a:prstGeom prst="rect">
                    <a:avLst/>
                  </a:prstGeom>
                </pic:spPr>
              </pic:pic>
            </a:graphicData>
          </a:graphic>
          <wp14:sizeRelH relativeFrom="page">
            <wp14:pctWidth>0</wp14:pctWidth>
          </wp14:sizeRelH>
          <wp14:sizeRelV relativeFrom="page">
            <wp14:pctHeight>0</wp14:pctHeight>
          </wp14:sizeRelV>
        </wp:anchor>
      </w:drawing>
    </w:r>
    <w:sdt>
      <w:sdtPr>
        <w:id w:val="5364813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7AB4">
          <w:rPr>
            <w:noProof/>
          </w:rPr>
          <w:t>2</w:t>
        </w:r>
        <w:r>
          <w:rPr>
            <w:noProof/>
          </w:rPr>
          <w:fldChar w:fldCharType="end"/>
        </w:r>
      </w:sdtContent>
    </w:sdt>
  </w:p>
  <w:p w:rsidR="003F1FB1" w:rsidRDefault="003F1FB1" w:rsidP="003F1FB1">
    <w:pPr>
      <w:pStyle w:val="Footer"/>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B3C" w:rsidRDefault="00000B3C">
    <w:pPr>
      <w:pStyle w:val="Footer"/>
      <w:jc w:val="right"/>
    </w:pPr>
    <w:r>
      <w:t xml:space="preserve">Page </w:t>
    </w:r>
    <w:sdt>
      <w:sdtPr>
        <w:id w:val="10975190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7AB4">
          <w:rPr>
            <w:noProof/>
          </w:rPr>
          <w:t>1</w:t>
        </w:r>
        <w:r>
          <w:rPr>
            <w:noProof/>
          </w:rPr>
          <w:fldChar w:fldCharType="end"/>
        </w:r>
        <w:r>
          <w:rPr>
            <w:noProof/>
          </w:rPr>
          <w:t xml:space="preserve"> of </w:t>
        </w:r>
        <w:r>
          <w:rPr>
            <w:noProof/>
          </w:rPr>
          <w:fldChar w:fldCharType="begin"/>
        </w:r>
        <w:r>
          <w:rPr>
            <w:noProof/>
          </w:rPr>
          <w:instrText xml:space="preserve"> NUMPAGES  \# "0" \* Arabic  \* MERGEFORMAT </w:instrText>
        </w:r>
        <w:r>
          <w:rPr>
            <w:noProof/>
          </w:rPr>
          <w:fldChar w:fldCharType="separate"/>
        </w:r>
        <w:r w:rsidR="002F7AB4">
          <w:rPr>
            <w:noProof/>
          </w:rPr>
          <w:t>4</w:t>
        </w:r>
        <w:r>
          <w:rPr>
            <w:noProof/>
          </w:rPr>
          <w:fldChar w:fldCharType="end"/>
        </w:r>
      </w:sdtContent>
    </w:sdt>
  </w:p>
  <w:p w:rsidR="00000B3C" w:rsidRDefault="00000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B1" w:rsidRDefault="003F1FB1" w:rsidP="003F1FB1">
      <w:pPr>
        <w:spacing w:after="0" w:line="240" w:lineRule="auto"/>
      </w:pPr>
      <w:r>
        <w:separator/>
      </w:r>
    </w:p>
  </w:footnote>
  <w:footnote w:type="continuationSeparator" w:id="0">
    <w:p w:rsidR="003F1FB1" w:rsidRDefault="003F1FB1" w:rsidP="003F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FA" w:rsidRDefault="006774FA">
    <w:pPr>
      <w:pStyle w:val="Header"/>
    </w:pPr>
    <w:r>
      <w:rPr>
        <w:noProof/>
        <w:lang w:eastAsia="en-GB"/>
      </w:rPr>
      <w:drawing>
        <wp:anchor distT="0" distB="0" distL="114300" distR="114300" simplePos="0" relativeHeight="251658240" behindDoc="0" locked="0" layoutInCell="1" allowOverlap="1" wp14:anchorId="297414D3" wp14:editId="654FBDEA">
          <wp:simplePos x="0" y="0"/>
          <wp:positionH relativeFrom="column">
            <wp:posOffset>5852795</wp:posOffset>
          </wp:positionH>
          <wp:positionV relativeFrom="paragraph">
            <wp:posOffset>-476885</wp:posOffset>
          </wp:positionV>
          <wp:extent cx="709295" cy="5899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C JPG RGB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295" cy="58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2C" w:rsidRPr="0008453C" w:rsidRDefault="003C5FB7" w:rsidP="00953FA3">
    <w:pPr>
      <w:pStyle w:val="Header"/>
      <w:jc w:val="right"/>
      <w:rPr>
        <w:u w:val="single"/>
      </w:rPr>
    </w:pPr>
    <w:r w:rsidRPr="0008453C">
      <w:rPr>
        <w:noProof/>
        <w:u w:val="single"/>
        <w:lang w:eastAsia="en-GB"/>
      </w:rPr>
      <w:drawing>
        <wp:anchor distT="0" distB="0" distL="114300" distR="114300" simplePos="0" relativeHeight="251668480" behindDoc="0" locked="0" layoutInCell="1" allowOverlap="1" wp14:anchorId="5CD1B547" wp14:editId="7424528F">
          <wp:simplePos x="0" y="0"/>
          <wp:positionH relativeFrom="column">
            <wp:posOffset>-626110</wp:posOffset>
          </wp:positionH>
          <wp:positionV relativeFrom="paragraph">
            <wp:posOffset>-414655</wp:posOffset>
          </wp:positionV>
          <wp:extent cx="1658620" cy="462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462280"/>
                  </a:xfrm>
                  <a:prstGeom prst="rect">
                    <a:avLst/>
                  </a:prstGeom>
                </pic:spPr>
              </pic:pic>
            </a:graphicData>
          </a:graphic>
          <wp14:sizeRelH relativeFrom="page">
            <wp14:pctWidth>0</wp14:pctWidth>
          </wp14:sizeRelH>
          <wp14:sizeRelV relativeFrom="page">
            <wp14:pctHeight>0</wp14:pctHeight>
          </wp14:sizeRelV>
        </wp:anchor>
      </w:drawing>
    </w:r>
    <w:r w:rsidR="00000B3C" w:rsidRPr="0008453C">
      <w:rPr>
        <w:color w:val="808080" w:themeColor="background1" w:themeShade="80"/>
        <w:u w:val="single"/>
      </w:rPr>
      <w:t>Insert Project Lead Surname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17E5"/>
    <w:multiLevelType w:val="hybridMultilevel"/>
    <w:tmpl w:val="D1EA9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F67442"/>
    <w:multiLevelType w:val="hybridMultilevel"/>
    <w:tmpl w:val="AFEC6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57E4E"/>
    <w:multiLevelType w:val="multilevel"/>
    <w:tmpl w:val="924E5B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E8004A"/>
    <w:multiLevelType w:val="hybridMultilevel"/>
    <w:tmpl w:val="9D1C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94FE9"/>
    <w:multiLevelType w:val="hybridMultilevel"/>
    <w:tmpl w:val="8F5C4C5C"/>
    <w:lvl w:ilvl="0" w:tplc="405C5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FD585D"/>
    <w:multiLevelType w:val="hybridMultilevel"/>
    <w:tmpl w:val="5066D184"/>
    <w:lvl w:ilvl="0" w:tplc="673ABB6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BD6F66"/>
    <w:multiLevelType w:val="hybridMultilevel"/>
    <w:tmpl w:val="0350546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C464C"/>
    <w:multiLevelType w:val="multilevel"/>
    <w:tmpl w:val="123E33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3320F6F"/>
    <w:multiLevelType w:val="hybridMultilevel"/>
    <w:tmpl w:val="849A6C1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736D5B3F"/>
    <w:multiLevelType w:val="hybridMultilevel"/>
    <w:tmpl w:val="AC12D4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9"/>
  </w:num>
  <w:num w:numId="6">
    <w:abstractNumId w:val="0"/>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B"/>
    <w:rsid w:val="00000B3C"/>
    <w:rsid w:val="0007087E"/>
    <w:rsid w:val="0008453C"/>
    <w:rsid w:val="000A6111"/>
    <w:rsid w:val="000B792B"/>
    <w:rsid w:val="000F58E8"/>
    <w:rsid w:val="000F6860"/>
    <w:rsid w:val="00106D91"/>
    <w:rsid w:val="001538BE"/>
    <w:rsid w:val="00175233"/>
    <w:rsid w:val="001B614B"/>
    <w:rsid w:val="001E0AA8"/>
    <w:rsid w:val="001F1CD7"/>
    <w:rsid w:val="001F4356"/>
    <w:rsid w:val="00242FDD"/>
    <w:rsid w:val="00245A88"/>
    <w:rsid w:val="00272B81"/>
    <w:rsid w:val="002F7AB4"/>
    <w:rsid w:val="00301F29"/>
    <w:rsid w:val="003022D4"/>
    <w:rsid w:val="00310650"/>
    <w:rsid w:val="00323AF0"/>
    <w:rsid w:val="00355EB0"/>
    <w:rsid w:val="00371D41"/>
    <w:rsid w:val="003733FE"/>
    <w:rsid w:val="00375127"/>
    <w:rsid w:val="003767CA"/>
    <w:rsid w:val="003C5FB7"/>
    <w:rsid w:val="003F1FB1"/>
    <w:rsid w:val="004117E9"/>
    <w:rsid w:val="004556BA"/>
    <w:rsid w:val="004B3883"/>
    <w:rsid w:val="00614392"/>
    <w:rsid w:val="00636CCB"/>
    <w:rsid w:val="006374B3"/>
    <w:rsid w:val="006577BA"/>
    <w:rsid w:val="00672BFD"/>
    <w:rsid w:val="006762CA"/>
    <w:rsid w:val="006774FA"/>
    <w:rsid w:val="00691973"/>
    <w:rsid w:val="006C1496"/>
    <w:rsid w:val="00705963"/>
    <w:rsid w:val="00714763"/>
    <w:rsid w:val="00726626"/>
    <w:rsid w:val="00736A91"/>
    <w:rsid w:val="007542FF"/>
    <w:rsid w:val="00820523"/>
    <w:rsid w:val="00843401"/>
    <w:rsid w:val="00844D6D"/>
    <w:rsid w:val="008456C0"/>
    <w:rsid w:val="00882662"/>
    <w:rsid w:val="008F3DF1"/>
    <w:rsid w:val="008F526A"/>
    <w:rsid w:val="00936DDF"/>
    <w:rsid w:val="00953FA3"/>
    <w:rsid w:val="009554E9"/>
    <w:rsid w:val="0099151D"/>
    <w:rsid w:val="009B0808"/>
    <w:rsid w:val="009F3614"/>
    <w:rsid w:val="00A17941"/>
    <w:rsid w:val="00A20692"/>
    <w:rsid w:val="00A77DA1"/>
    <w:rsid w:val="00B62116"/>
    <w:rsid w:val="00B6228D"/>
    <w:rsid w:val="00B856A9"/>
    <w:rsid w:val="00B87049"/>
    <w:rsid w:val="00BB1208"/>
    <w:rsid w:val="00BC4825"/>
    <w:rsid w:val="00BC6A95"/>
    <w:rsid w:val="00C63036"/>
    <w:rsid w:val="00C960E3"/>
    <w:rsid w:val="00CA0C45"/>
    <w:rsid w:val="00CB38AD"/>
    <w:rsid w:val="00CF17AE"/>
    <w:rsid w:val="00CF38BF"/>
    <w:rsid w:val="00CF69C1"/>
    <w:rsid w:val="00D457EB"/>
    <w:rsid w:val="00DE2D8D"/>
    <w:rsid w:val="00DF35C1"/>
    <w:rsid w:val="00E54FC5"/>
    <w:rsid w:val="00E71B68"/>
    <w:rsid w:val="00EC052C"/>
    <w:rsid w:val="00ED7E81"/>
    <w:rsid w:val="00EE6ACA"/>
    <w:rsid w:val="00F34D14"/>
    <w:rsid w:val="00F50546"/>
    <w:rsid w:val="00F5057F"/>
    <w:rsid w:val="00FC09B4"/>
    <w:rsid w:val="00FC60F1"/>
    <w:rsid w:val="00FF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EE2376AB-2540-4581-AA0B-62FEBFAE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8AD"/>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4B"/>
    <w:pPr>
      <w:ind w:left="720"/>
      <w:contextualSpacing/>
    </w:pPr>
  </w:style>
  <w:style w:type="paragraph" w:styleId="BalloonText">
    <w:name w:val="Balloon Text"/>
    <w:basedOn w:val="Normal"/>
    <w:link w:val="BalloonTextChar"/>
    <w:uiPriority w:val="99"/>
    <w:semiHidden/>
    <w:unhideWhenUsed/>
    <w:rsid w:val="0063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CB"/>
    <w:rPr>
      <w:rFonts w:ascii="Tahoma" w:hAnsi="Tahoma" w:cs="Tahoma"/>
      <w:sz w:val="16"/>
      <w:szCs w:val="16"/>
    </w:rPr>
  </w:style>
  <w:style w:type="character" w:customStyle="1" w:styleId="Heading1Char">
    <w:name w:val="Heading 1 Char"/>
    <w:basedOn w:val="DefaultParagraphFont"/>
    <w:link w:val="Heading1"/>
    <w:uiPriority w:val="9"/>
    <w:rsid w:val="00CB38AD"/>
    <w:rPr>
      <w:rFonts w:ascii="Cambria" w:eastAsia="Times New Roman" w:hAnsi="Cambria" w:cs="Times New Roman"/>
      <w:b/>
      <w:bCs/>
      <w:color w:val="365F91"/>
      <w:sz w:val="28"/>
      <w:szCs w:val="28"/>
      <w:lang w:val="x-none" w:eastAsia="x-none"/>
    </w:rPr>
  </w:style>
  <w:style w:type="character" w:styleId="PlaceholderText">
    <w:name w:val="Placeholder Text"/>
    <w:basedOn w:val="DefaultParagraphFont"/>
    <w:uiPriority w:val="99"/>
    <w:semiHidden/>
    <w:rsid w:val="00375127"/>
    <w:rPr>
      <w:color w:val="808080"/>
    </w:rPr>
  </w:style>
  <w:style w:type="paragraph" w:styleId="Header">
    <w:name w:val="header"/>
    <w:basedOn w:val="Normal"/>
    <w:link w:val="HeaderChar"/>
    <w:uiPriority w:val="99"/>
    <w:unhideWhenUsed/>
    <w:rsid w:val="003F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FB1"/>
  </w:style>
  <w:style w:type="paragraph" w:styleId="Footer">
    <w:name w:val="footer"/>
    <w:basedOn w:val="Normal"/>
    <w:link w:val="FooterChar"/>
    <w:uiPriority w:val="99"/>
    <w:unhideWhenUsed/>
    <w:rsid w:val="003F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B1"/>
  </w:style>
  <w:style w:type="character" w:styleId="Hyperlink">
    <w:name w:val="Hyperlink"/>
    <w:basedOn w:val="DefaultParagraphFont"/>
    <w:uiPriority w:val="99"/>
    <w:unhideWhenUsed/>
    <w:rsid w:val="00323AF0"/>
    <w:rPr>
      <w:color w:val="0000FF" w:themeColor="hyperlink"/>
      <w:u w:val="single"/>
    </w:rPr>
  </w:style>
  <w:style w:type="paragraph" w:styleId="NoSpacing">
    <w:name w:val="No Spacing"/>
    <w:uiPriority w:val="1"/>
    <w:qFormat/>
    <w:rsid w:val="003C5FB7"/>
    <w:pPr>
      <w:spacing w:after="0" w:line="240" w:lineRule="auto"/>
    </w:pPr>
  </w:style>
  <w:style w:type="table" w:styleId="TableGrid">
    <w:name w:val="Table Grid"/>
    <w:basedOn w:val="TableNormal"/>
    <w:uiPriority w:val="59"/>
    <w:rsid w:val="000F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8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F34D14"/>
    <w:rPr>
      <w:sz w:val="16"/>
      <w:szCs w:val="16"/>
    </w:rPr>
  </w:style>
  <w:style w:type="paragraph" w:styleId="CommentText">
    <w:name w:val="annotation text"/>
    <w:basedOn w:val="Normal"/>
    <w:link w:val="CommentTextChar"/>
    <w:uiPriority w:val="99"/>
    <w:semiHidden/>
    <w:unhideWhenUsed/>
    <w:rsid w:val="00F34D14"/>
    <w:pPr>
      <w:spacing w:line="240" w:lineRule="auto"/>
    </w:pPr>
    <w:rPr>
      <w:sz w:val="20"/>
      <w:szCs w:val="20"/>
    </w:rPr>
  </w:style>
  <w:style w:type="character" w:customStyle="1" w:styleId="CommentTextChar">
    <w:name w:val="Comment Text Char"/>
    <w:basedOn w:val="DefaultParagraphFont"/>
    <w:link w:val="CommentText"/>
    <w:uiPriority w:val="99"/>
    <w:semiHidden/>
    <w:rsid w:val="00F34D14"/>
    <w:rPr>
      <w:sz w:val="20"/>
      <w:szCs w:val="20"/>
    </w:rPr>
  </w:style>
  <w:style w:type="character" w:styleId="FollowedHyperlink">
    <w:name w:val="FollowedHyperlink"/>
    <w:basedOn w:val="DefaultParagraphFont"/>
    <w:uiPriority w:val="99"/>
    <w:semiHidden/>
    <w:unhideWhenUsed/>
    <w:rsid w:val="00657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c/stats/What-is-ODA.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esearchstrategy@admin.cam.ac.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strategy.admin.cam.ac.uk/research-funding/rcuk-global-challenges-research-fund/frequently-asked-questions" TargetMode="External"/><Relationship Id="rId4" Type="http://schemas.openxmlformats.org/officeDocument/2006/relationships/webSettings" Target="webSettings.xml"/><Relationship Id="rId9" Type="http://schemas.openxmlformats.org/officeDocument/2006/relationships/hyperlink" Target="http://www.oecd.org/dac/financing-sustainable-development/development-finance-standards/DAC_List_ODA_Recipients2018to2020_flows_En.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 Hahne</dc:creator>
  <cp:lastModifiedBy>Rhys Morgan</cp:lastModifiedBy>
  <cp:revision>2</cp:revision>
  <cp:lastPrinted>2018-04-24T14:17:00Z</cp:lastPrinted>
  <dcterms:created xsi:type="dcterms:W3CDTF">2018-05-03T15:32:00Z</dcterms:created>
  <dcterms:modified xsi:type="dcterms:W3CDTF">2018-05-03T15:32:00Z</dcterms:modified>
</cp:coreProperties>
</file>