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93588" w14:textId="555F644E" w:rsidR="00CB38AD" w:rsidRPr="00CB3148" w:rsidRDefault="00854251" w:rsidP="00C264FF">
      <w:pPr>
        <w:pStyle w:val="Heading1"/>
        <w:spacing w:before="0"/>
        <w:ind w:left="-567"/>
        <w:jc w:val="center"/>
        <w:rPr>
          <w:rFonts w:ascii="Calibri" w:hAnsi="Calibri"/>
          <w:sz w:val="34"/>
          <w:szCs w:val="36"/>
          <w:lang w:val="en-GB"/>
        </w:rPr>
      </w:pPr>
      <w:r w:rsidRPr="00CB3148">
        <w:rPr>
          <w:rFonts w:ascii="Calibri" w:hAnsi="Calibri"/>
          <w:sz w:val="34"/>
          <w:szCs w:val="36"/>
          <w:lang w:val="en-GB"/>
        </w:rPr>
        <w:t>Vice Chancellor’s Impact Awards 2017</w:t>
      </w:r>
    </w:p>
    <w:p w14:paraId="193765B2" w14:textId="3AA8F26C" w:rsidR="00882662" w:rsidRPr="00CB3148" w:rsidRDefault="00854251" w:rsidP="00C264FF">
      <w:pPr>
        <w:pStyle w:val="Heading1"/>
        <w:spacing w:before="0"/>
        <w:ind w:left="-567"/>
        <w:jc w:val="center"/>
        <w:rPr>
          <w:rFonts w:ascii="Calibri" w:hAnsi="Calibri"/>
          <w:i/>
          <w:sz w:val="34"/>
        </w:rPr>
      </w:pPr>
      <w:r w:rsidRPr="00CB3148">
        <w:rPr>
          <w:rFonts w:ascii="Calibri" w:hAnsi="Calibri"/>
          <w:i/>
          <w:sz w:val="34"/>
          <w:lang w:val="en-GB"/>
        </w:rPr>
        <w:t>Nomination</w:t>
      </w:r>
      <w:r w:rsidR="00936DDF" w:rsidRPr="00CB3148">
        <w:rPr>
          <w:rFonts w:ascii="Calibri" w:hAnsi="Calibri"/>
          <w:i/>
          <w:sz w:val="34"/>
        </w:rPr>
        <w:t xml:space="preserve"> Form</w:t>
      </w:r>
    </w:p>
    <w:p w14:paraId="53DAE1AC" w14:textId="22DFABB4" w:rsidR="00D46C98" w:rsidRPr="00D46C98" w:rsidRDefault="00D46C98" w:rsidP="00D46C98">
      <w:pPr>
        <w:autoSpaceDE w:val="0"/>
        <w:autoSpaceDN w:val="0"/>
        <w:adjustRightInd w:val="0"/>
        <w:spacing w:after="0" w:line="240" w:lineRule="auto"/>
        <w:ind w:left="-567"/>
      </w:pPr>
      <w:r>
        <w:t>F</w:t>
      </w:r>
      <w:r w:rsidRPr="00D46C98">
        <w:t xml:space="preserve">or the purpose of the Awards, ‘impact’ is </w:t>
      </w:r>
      <w:r>
        <w:t>defined as a</w:t>
      </w:r>
      <w:r w:rsidRPr="00D46C98">
        <w:t>n effect on, change or benefit to the economy, society, culture, public policy  or services, health, the environment or quality of life, beyond academia.</w:t>
      </w:r>
    </w:p>
    <w:p w14:paraId="063FDC45" w14:textId="77777777" w:rsidR="00D46C98" w:rsidRDefault="00D46C98" w:rsidP="00B60250">
      <w:pPr>
        <w:pStyle w:val="NoSpacing"/>
        <w:ind w:left="-567"/>
        <w:rPr>
          <w:b/>
        </w:rPr>
      </w:pPr>
    </w:p>
    <w:p w14:paraId="5E563340" w14:textId="32FBC4F5" w:rsidR="004556BA" w:rsidRPr="00B60250" w:rsidRDefault="00B60250" w:rsidP="00B60250">
      <w:pPr>
        <w:pStyle w:val="NoSpacing"/>
        <w:ind w:left="-567"/>
      </w:pPr>
      <w:r w:rsidRPr="00B60250">
        <w:rPr>
          <w:b/>
        </w:rPr>
        <w:t xml:space="preserve">Please review the </w:t>
      </w:r>
      <w:r w:rsidRPr="00AE663D">
        <w:rPr>
          <w:b/>
        </w:rPr>
        <w:t>Guidance for Applicants before</w:t>
      </w:r>
      <w:r w:rsidRPr="00B60250">
        <w:rPr>
          <w:b/>
        </w:rPr>
        <w:t xml:space="preserve"> </w:t>
      </w:r>
      <w:r>
        <w:rPr>
          <w:b/>
        </w:rPr>
        <w:t>completing the nomination form</w:t>
      </w:r>
      <w:r w:rsidRPr="00B60250">
        <w:rPr>
          <w:b/>
        </w:rPr>
        <w:t>.</w:t>
      </w:r>
      <w:r>
        <w:rPr>
          <w:b/>
        </w:rPr>
        <w:t xml:space="preserve"> </w:t>
      </w:r>
      <w:r w:rsidR="004556BA" w:rsidRPr="00CB3148">
        <w:t>Please complete</w:t>
      </w:r>
      <w:r w:rsidR="00E12E25">
        <w:t xml:space="preserve"> all sections</w:t>
      </w:r>
      <w:r w:rsidR="00B856A9" w:rsidRPr="00CB3148">
        <w:t xml:space="preserve"> and send the</w:t>
      </w:r>
      <w:r w:rsidR="004556BA" w:rsidRPr="00CB3148">
        <w:t xml:space="preserve"> completed form </w:t>
      </w:r>
      <w:r w:rsidR="000F58E8" w:rsidRPr="00CB3148">
        <w:t>to the</w:t>
      </w:r>
      <w:r w:rsidR="004556BA" w:rsidRPr="00CB3148">
        <w:t xml:space="preserve"> </w:t>
      </w:r>
      <w:r w:rsidR="00854251" w:rsidRPr="00E12E25">
        <w:t>Research Strategy Office</w:t>
      </w:r>
      <w:r w:rsidR="00854251" w:rsidRPr="00CB3148">
        <w:rPr>
          <w:b/>
        </w:rPr>
        <w:t xml:space="preserve"> </w:t>
      </w:r>
      <w:r w:rsidR="00B6228D" w:rsidRPr="00CB3148">
        <w:t>by email</w:t>
      </w:r>
      <w:r w:rsidR="00854251" w:rsidRPr="00CB3148">
        <w:t>:</w:t>
      </w:r>
      <w:r w:rsidR="00E12E25">
        <w:t xml:space="preserve"> </w:t>
      </w:r>
      <w:hyperlink r:id="rId8" w:history="1">
        <w:r w:rsidRPr="00B814DE">
          <w:rPr>
            <w:rStyle w:val="Hyperlink"/>
          </w:rPr>
          <w:t>impact@admin.cam.ac.uk</w:t>
        </w:r>
      </w:hyperlink>
      <w:r w:rsidR="00953FA3" w:rsidRPr="00CB3148">
        <w:t>.</w:t>
      </w:r>
      <w:r w:rsidR="00072F1D" w:rsidRPr="00B60250">
        <w:rPr>
          <w:b/>
        </w:rPr>
        <w:t xml:space="preserve"> </w:t>
      </w:r>
    </w:p>
    <w:p w14:paraId="2BF90C2C" w14:textId="6318AB01" w:rsidR="00820523" w:rsidRPr="00CB3148" w:rsidRDefault="00B60250" w:rsidP="00B60250">
      <w:pPr>
        <w:pStyle w:val="NoSpacing"/>
        <w:spacing w:before="120" w:after="120"/>
        <w:ind w:left="-567"/>
      </w:pPr>
      <w:r>
        <w:t>Nominations must be associated with an entry in the Impact Repository (see Guidance for Applicants).</w:t>
      </w:r>
    </w:p>
    <w:p w14:paraId="1E8769C2" w14:textId="2DD265DC" w:rsidR="0078701A" w:rsidRDefault="0008453C" w:rsidP="0078701A">
      <w:pPr>
        <w:pStyle w:val="NoSpacing"/>
        <w:ind w:left="-567"/>
        <w:rPr>
          <w:b/>
        </w:rPr>
      </w:pPr>
      <w:r w:rsidRPr="00CB3148">
        <w:t xml:space="preserve">Deadline: </w:t>
      </w:r>
      <w:r w:rsidRPr="00CB3148">
        <w:rPr>
          <w:b/>
        </w:rPr>
        <w:t>5pm on</w:t>
      </w:r>
      <w:r w:rsidR="00954F66" w:rsidRPr="00CB3148">
        <w:rPr>
          <w:b/>
        </w:rPr>
        <w:t xml:space="preserve"> </w:t>
      </w:r>
      <w:r w:rsidR="00C93AC4">
        <w:rPr>
          <w:b/>
        </w:rPr>
        <w:t>Friday 21</w:t>
      </w:r>
      <w:r w:rsidR="00C93AC4" w:rsidRPr="00C93AC4">
        <w:rPr>
          <w:b/>
          <w:vertAlign w:val="superscript"/>
        </w:rPr>
        <w:t>st</w:t>
      </w:r>
      <w:r w:rsidR="00C93AC4">
        <w:rPr>
          <w:b/>
        </w:rPr>
        <w:t xml:space="preserve"> April</w:t>
      </w:r>
      <w:r w:rsidR="00854251" w:rsidRPr="00CB3148">
        <w:rPr>
          <w:b/>
        </w:rPr>
        <w:t xml:space="preserve"> 2017</w:t>
      </w:r>
      <w:r w:rsidR="00954F66" w:rsidRPr="00CB3148">
        <w:rPr>
          <w:b/>
        </w:rPr>
        <w:t xml:space="preserve"> </w:t>
      </w:r>
    </w:p>
    <w:p w14:paraId="53A845D6" w14:textId="432A37D9" w:rsidR="00CB3148" w:rsidRPr="00CB3148" w:rsidRDefault="0078701A" w:rsidP="0078701A">
      <w:pPr>
        <w:pStyle w:val="NoSpacing"/>
        <w:ind w:left="-567"/>
      </w:pPr>
      <w:r w:rsidRPr="0078701A">
        <w:t>All applicants will be invite</w:t>
      </w:r>
      <w:r w:rsidR="004A0AB5">
        <w:t xml:space="preserve">d to attend the award ceremony </w:t>
      </w:r>
      <w:r w:rsidRPr="0078701A">
        <w:t xml:space="preserve">on </w:t>
      </w:r>
      <w:r w:rsidR="00545018">
        <w:t>Thursday 13</w:t>
      </w:r>
      <w:bookmarkStart w:id="0" w:name="_GoBack"/>
      <w:bookmarkEnd w:id="0"/>
      <w:r w:rsidR="004A0AB5" w:rsidRPr="004A0AB5">
        <w:rPr>
          <w:vertAlign w:val="superscript"/>
        </w:rPr>
        <w:t>th</w:t>
      </w:r>
      <w:r w:rsidR="004A0AB5">
        <w:t xml:space="preserve"> </w:t>
      </w:r>
      <w:r w:rsidRPr="0078701A">
        <w:t>July</w:t>
      </w:r>
      <w:r w:rsidR="004A0AB5">
        <w:t xml:space="preserve"> 2017</w:t>
      </w:r>
      <w:r w:rsidRPr="0078701A">
        <w:t xml:space="preserve"> at 3pm </w:t>
      </w:r>
      <w:r w:rsidR="004A0AB5">
        <w:t>in</w:t>
      </w:r>
      <w:r w:rsidRPr="0078701A">
        <w:t xml:space="preserve"> the Old Schools. 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664"/>
        <w:gridCol w:w="987"/>
        <w:gridCol w:w="731"/>
        <w:gridCol w:w="329"/>
        <w:gridCol w:w="1132"/>
        <w:gridCol w:w="1617"/>
        <w:gridCol w:w="985"/>
        <w:gridCol w:w="2761"/>
      </w:tblGrid>
      <w:tr w:rsidR="00CB3148" w:rsidRPr="00CB3148" w14:paraId="0E203043" w14:textId="77777777" w:rsidTr="004E6405">
        <w:tc>
          <w:tcPr>
            <w:tcW w:w="3382" w:type="dxa"/>
            <w:gridSpan w:val="3"/>
            <w:shd w:val="clear" w:color="auto" w:fill="DBE5F1"/>
          </w:tcPr>
          <w:p w14:paraId="55E1009F" w14:textId="63B4B8CA" w:rsidR="00CB3148" w:rsidRPr="00CB3148" w:rsidRDefault="00CB3148" w:rsidP="00CB3148">
            <w:pPr>
              <w:pStyle w:val="NoSpacing"/>
              <w:spacing w:before="120" w:after="120"/>
              <w:rPr>
                <w:b/>
              </w:rPr>
            </w:pPr>
            <w:r w:rsidRPr="00CB3148">
              <w:rPr>
                <w:b/>
                <w:szCs w:val="18"/>
              </w:rPr>
              <w:t>Name of impact case study:</w:t>
            </w:r>
          </w:p>
        </w:tc>
        <w:tc>
          <w:tcPr>
            <w:tcW w:w="6824" w:type="dxa"/>
            <w:gridSpan w:val="5"/>
          </w:tcPr>
          <w:p w14:paraId="10044037" w14:textId="77777777" w:rsidR="00CB3148" w:rsidRPr="00CB3148" w:rsidRDefault="00CB3148" w:rsidP="00C264FF">
            <w:pPr>
              <w:pStyle w:val="NoSpacing"/>
            </w:pPr>
          </w:p>
        </w:tc>
      </w:tr>
      <w:tr w:rsidR="004E6405" w:rsidRPr="00CB3148" w14:paraId="619D7BD1" w14:textId="77777777" w:rsidTr="004E6405">
        <w:tc>
          <w:tcPr>
            <w:tcW w:w="1664" w:type="dxa"/>
            <w:tcBorders>
              <w:bottom w:val="single" w:sz="4" w:space="0" w:color="auto"/>
            </w:tcBorders>
            <w:shd w:val="clear" w:color="auto" w:fill="DBE5F1"/>
          </w:tcPr>
          <w:p w14:paraId="03E82940" w14:textId="439ECC17" w:rsidR="004E6405" w:rsidRPr="00CB3148" w:rsidRDefault="004E6405" w:rsidP="00704E6E">
            <w:pPr>
              <w:pStyle w:val="NoSpacing"/>
              <w:spacing w:before="120" w:after="120"/>
              <w:rPr>
                <w:b/>
                <w:szCs w:val="18"/>
              </w:rPr>
            </w:pPr>
            <w:r w:rsidRPr="00CB3148">
              <w:rPr>
                <w:b/>
                <w:szCs w:val="18"/>
              </w:rPr>
              <w:t>School:</w:t>
            </w:r>
          </w:p>
        </w:tc>
        <w:tc>
          <w:tcPr>
            <w:tcW w:w="3179" w:type="dxa"/>
            <w:gridSpan w:val="4"/>
            <w:tcBorders>
              <w:bottom w:val="single" w:sz="4" w:space="0" w:color="auto"/>
            </w:tcBorders>
          </w:tcPr>
          <w:p w14:paraId="326F1837" w14:textId="1E60DA89" w:rsidR="004E6405" w:rsidRPr="00CB3148" w:rsidRDefault="004E6405" w:rsidP="00CB3148">
            <w:pPr>
              <w:spacing w:before="120" w:after="120"/>
              <w:jc w:val="both"/>
              <w:rPr>
                <w:b/>
                <w:szCs w:val="18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DBE5F1"/>
          </w:tcPr>
          <w:p w14:paraId="4E1B97A4" w14:textId="04AC8BE5" w:rsidR="004E6405" w:rsidRPr="00CB3148" w:rsidRDefault="004E6405" w:rsidP="00CB3148">
            <w:pPr>
              <w:spacing w:before="120" w:after="120"/>
              <w:jc w:val="both"/>
              <w:rPr>
                <w:b/>
                <w:szCs w:val="18"/>
              </w:rPr>
            </w:pPr>
            <w:r w:rsidRPr="00CB3148">
              <w:rPr>
                <w:b/>
                <w:szCs w:val="18"/>
              </w:rPr>
              <w:t>Department(s):</w:t>
            </w:r>
          </w:p>
        </w:tc>
        <w:tc>
          <w:tcPr>
            <w:tcW w:w="3746" w:type="dxa"/>
            <w:gridSpan w:val="2"/>
            <w:tcBorders>
              <w:bottom w:val="single" w:sz="4" w:space="0" w:color="auto"/>
            </w:tcBorders>
          </w:tcPr>
          <w:p w14:paraId="13954C51" w14:textId="77777777" w:rsidR="004E6405" w:rsidRPr="00CB3148" w:rsidRDefault="004E6405" w:rsidP="00C264FF">
            <w:pPr>
              <w:pStyle w:val="NoSpacing"/>
            </w:pPr>
          </w:p>
        </w:tc>
      </w:tr>
      <w:tr w:rsidR="006A7E75" w:rsidRPr="00CB3148" w14:paraId="440C12BA" w14:textId="77777777" w:rsidTr="004E6405">
        <w:trPr>
          <w:trHeight w:val="255"/>
        </w:trPr>
        <w:tc>
          <w:tcPr>
            <w:tcW w:w="3711" w:type="dxa"/>
            <w:gridSpan w:val="4"/>
            <w:vMerge w:val="restart"/>
            <w:shd w:val="clear" w:color="auto" w:fill="DBE5F1"/>
          </w:tcPr>
          <w:p w14:paraId="385C883C" w14:textId="435C4992" w:rsidR="006A7E75" w:rsidRPr="004E6405" w:rsidRDefault="006A7E75" w:rsidP="004E6405">
            <w:pPr>
              <w:spacing w:before="120" w:after="120"/>
              <w:rPr>
                <w:szCs w:val="18"/>
              </w:rPr>
            </w:pPr>
            <w:r w:rsidRPr="00CB3148">
              <w:rPr>
                <w:b/>
                <w:szCs w:val="18"/>
              </w:rPr>
              <w:t xml:space="preserve">University of Cambridge </w:t>
            </w:r>
            <w:r w:rsidR="004E6405">
              <w:rPr>
                <w:b/>
                <w:szCs w:val="18"/>
              </w:rPr>
              <w:br/>
              <w:t>R</w:t>
            </w:r>
            <w:r>
              <w:rPr>
                <w:b/>
                <w:szCs w:val="18"/>
              </w:rPr>
              <w:t>esearch lead(s):</w:t>
            </w:r>
            <w:r w:rsidR="004E6405">
              <w:rPr>
                <w:b/>
                <w:szCs w:val="18"/>
              </w:rPr>
              <w:br/>
            </w:r>
            <w:r w:rsidR="004E6405">
              <w:rPr>
                <w:szCs w:val="18"/>
              </w:rPr>
              <w:t>(to share prize money)</w:t>
            </w:r>
          </w:p>
        </w:tc>
        <w:tc>
          <w:tcPr>
            <w:tcW w:w="3734" w:type="dxa"/>
            <w:gridSpan w:val="3"/>
            <w:shd w:val="clear" w:color="auto" w:fill="DBE5F1" w:themeFill="accent1" w:themeFillTint="33"/>
          </w:tcPr>
          <w:p w14:paraId="20501C1C" w14:textId="11D66FBB" w:rsidR="006A7E75" w:rsidRPr="006A7E75" w:rsidRDefault="006A7E75" w:rsidP="004E6405">
            <w:pPr>
              <w:spacing w:before="120" w:after="120"/>
              <w:jc w:val="both"/>
              <w:rPr>
                <w:b/>
                <w:szCs w:val="18"/>
              </w:rPr>
            </w:pPr>
            <w:r w:rsidRPr="006A7E75">
              <w:rPr>
                <w:b/>
                <w:szCs w:val="18"/>
              </w:rPr>
              <w:t>Name</w:t>
            </w:r>
          </w:p>
        </w:tc>
        <w:tc>
          <w:tcPr>
            <w:tcW w:w="2761" w:type="dxa"/>
            <w:shd w:val="clear" w:color="auto" w:fill="DBE5F1" w:themeFill="accent1" w:themeFillTint="33"/>
          </w:tcPr>
          <w:p w14:paraId="383E2B33" w14:textId="6A891E77" w:rsidR="006A7E75" w:rsidRPr="006A7E75" w:rsidRDefault="006A7E75" w:rsidP="00CB3148">
            <w:pPr>
              <w:pStyle w:val="NoSpacing"/>
              <w:spacing w:before="120" w:after="120"/>
              <w:rPr>
                <w:b/>
                <w:szCs w:val="18"/>
              </w:rPr>
            </w:pPr>
            <w:r w:rsidRPr="006A7E75">
              <w:rPr>
                <w:b/>
                <w:szCs w:val="18"/>
              </w:rPr>
              <w:t>Email address</w:t>
            </w:r>
          </w:p>
        </w:tc>
      </w:tr>
      <w:tr w:rsidR="006A7E75" w:rsidRPr="00CB3148" w14:paraId="7B5508C0" w14:textId="77777777" w:rsidTr="004E6405">
        <w:trPr>
          <w:trHeight w:val="255"/>
        </w:trPr>
        <w:tc>
          <w:tcPr>
            <w:tcW w:w="3711" w:type="dxa"/>
            <w:gridSpan w:val="4"/>
            <w:vMerge/>
            <w:shd w:val="clear" w:color="auto" w:fill="DBE5F1"/>
          </w:tcPr>
          <w:p w14:paraId="6C6515A6" w14:textId="77777777" w:rsidR="006A7E75" w:rsidRPr="00CB3148" w:rsidRDefault="006A7E75" w:rsidP="00536D02">
            <w:pPr>
              <w:spacing w:before="120" w:after="120"/>
              <w:jc w:val="both"/>
              <w:rPr>
                <w:b/>
                <w:szCs w:val="18"/>
              </w:rPr>
            </w:pPr>
          </w:p>
        </w:tc>
        <w:tc>
          <w:tcPr>
            <w:tcW w:w="3734" w:type="dxa"/>
            <w:gridSpan w:val="3"/>
          </w:tcPr>
          <w:p w14:paraId="6B5102E8" w14:textId="77777777" w:rsidR="006A7E75" w:rsidRPr="00CB3148" w:rsidRDefault="006A7E75" w:rsidP="00CB3148">
            <w:pPr>
              <w:pStyle w:val="NoSpacing"/>
              <w:spacing w:before="120" w:after="120"/>
            </w:pPr>
          </w:p>
        </w:tc>
        <w:tc>
          <w:tcPr>
            <w:tcW w:w="2761" w:type="dxa"/>
          </w:tcPr>
          <w:p w14:paraId="7CFC6FAC" w14:textId="37DE6EE4" w:rsidR="006A7E75" w:rsidRPr="00CB3148" w:rsidRDefault="006A7E75" w:rsidP="00CB3148">
            <w:pPr>
              <w:pStyle w:val="NoSpacing"/>
              <w:spacing w:before="120" w:after="120"/>
            </w:pPr>
          </w:p>
        </w:tc>
      </w:tr>
      <w:tr w:rsidR="00CB3148" w:rsidRPr="00CB3148" w14:paraId="6D4F1050" w14:textId="77777777" w:rsidTr="004E6405">
        <w:tc>
          <w:tcPr>
            <w:tcW w:w="3711" w:type="dxa"/>
            <w:gridSpan w:val="4"/>
            <w:shd w:val="clear" w:color="auto" w:fill="DBE5F1"/>
          </w:tcPr>
          <w:p w14:paraId="45C06FE2" w14:textId="77777777" w:rsidR="00C264FF" w:rsidRDefault="00CB3148" w:rsidP="00C264FF">
            <w:pPr>
              <w:spacing w:before="120"/>
              <w:jc w:val="both"/>
              <w:rPr>
                <w:b/>
                <w:szCs w:val="18"/>
              </w:rPr>
            </w:pPr>
            <w:r w:rsidRPr="00CB3148">
              <w:rPr>
                <w:b/>
                <w:szCs w:val="18"/>
              </w:rPr>
              <w:t>Impact Repository ID number:</w:t>
            </w:r>
          </w:p>
          <w:p w14:paraId="49194534" w14:textId="6D099702" w:rsidR="00CB3148" w:rsidRPr="00CB3148" w:rsidRDefault="00C264FF" w:rsidP="00C264FF">
            <w:pPr>
              <w:spacing w:after="120"/>
              <w:jc w:val="both"/>
              <w:rPr>
                <w:szCs w:val="18"/>
              </w:rPr>
            </w:pPr>
            <w:r>
              <w:rPr>
                <w:szCs w:val="18"/>
              </w:rPr>
              <w:t>S</w:t>
            </w:r>
            <w:r w:rsidR="00CB3148" w:rsidRPr="00CB3148">
              <w:rPr>
                <w:szCs w:val="18"/>
              </w:rPr>
              <w:t>ee Guidance f</w:t>
            </w:r>
            <w:r w:rsidR="00CB3148">
              <w:rPr>
                <w:szCs w:val="18"/>
              </w:rPr>
              <w:t>or Applicants, Eligibility</w:t>
            </w:r>
            <w:r w:rsidR="00536D02">
              <w:rPr>
                <w:szCs w:val="18"/>
              </w:rPr>
              <w:t xml:space="preserve"> para. 4</w:t>
            </w:r>
          </w:p>
        </w:tc>
        <w:tc>
          <w:tcPr>
            <w:tcW w:w="6495" w:type="dxa"/>
            <w:gridSpan w:val="4"/>
          </w:tcPr>
          <w:p w14:paraId="0B91A40C" w14:textId="77777777" w:rsidR="00CB3148" w:rsidRPr="00CB3148" w:rsidRDefault="00CB3148" w:rsidP="00C264FF">
            <w:pPr>
              <w:pStyle w:val="NoSpacing"/>
            </w:pPr>
          </w:p>
        </w:tc>
      </w:tr>
      <w:tr w:rsidR="00D507BD" w:rsidRPr="00CB3148" w14:paraId="18C4730F" w14:textId="77777777" w:rsidTr="004E6405">
        <w:tc>
          <w:tcPr>
            <w:tcW w:w="2651" w:type="dxa"/>
            <w:gridSpan w:val="2"/>
            <w:shd w:val="clear" w:color="auto" w:fill="DBE5F1"/>
          </w:tcPr>
          <w:p w14:paraId="3B0A816A" w14:textId="422A332C" w:rsidR="00D507BD" w:rsidRPr="00D507BD" w:rsidRDefault="00D507BD" w:rsidP="00C264FF">
            <w:pPr>
              <w:pStyle w:val="NoSpacing"/>
              <w:spacing w:before="120" w:after="120"/>
              <w:rPr>
                <w:szCs w:val="18"/>
              </w:rPr>
            </w:pPr>
            <w:r>
              <w:rPr>
                <w:b/>
                <w:szCs w:val="18"/>
              </w:rPr>
              <w:t xml:space="preserve">Impact Summary: </w:t>
            </w:r>
            <w:r>
              <w:rPr>
                <w:szCs w:val="18"/>
              </w:rPr>
              <w:t>maximum 100 words</w:t>
            </w:r>
          </w:p>
          <w:p w14:paraId="3D948FFE" w14:textId="708D2D3E" w:rsidR="00D507BD" w:rsidRPr="00D507BD" w:rsidRDefault="00536D02" w:rsidP="00C264FF">
            <w:pPr>
              <w:pStyle w:val="NoSpacing"/>
              <w:spacing w:before="120" w:after="120"/>
              <w:rPr>
                <w:szCs w:val="18"/>
              </w:rPr>
            </w:pPr>
            <w:r>
              <w:rPr>
                <w:szCs w:val="18"/>
              </w:rPr>
              <w:t>Write a c</w:t>
            </w:r>
            <w:r w:rsidR="00D507BD">
              <w:rPr>
                <w:szCs w:val="18"/>
              </w:rPr>
              <w:t>oncise and compelling summary of the impact</w:t>
            </w:r>
            <w:r>
              <w:rPr>
                <w:szCs w:val="18"/>
              </w:rPr>
              <w:t xml:space="preserve"> which</w:t>
            </w:r>
            <w:r w:rsidR="00D507BD">
              <w:rPr>
                <w:szCs w:val="18"/>
              </w:rPr>
              <w:t xml:space="preserve"> may be used </w:t>
            </w:r>
            <w:r w:rsidR="00DB799A" w:rsidRPr="00AE663D">
              <w:rPr>
                <w:szCs w:val="18"/>
              </w:rPr>
              <w:t>for</w:t>
            </w:r>
            <w:r w:rsidR="00D507BD" w:rsidRPr="00AE663D">
              <w:rPr>
                <w:szCs w:val="18"/>
              </w:rPr>
              <w:t xml:space="preserve"> promotional material</w:t>
            </w:r>
            <w:r w:rsidR="00D507BD">
              <w:rPr>
                <w:szCs w:val="18"/>
              </w:rPr>
              <w:t>.</w:t>
            </w:r>
          </w:p>
          <w:p w14:paraId="51CFA9FA" w14:textId="270E375C" w:rsidR="00D507BD" w:rsidRPr="00876E00" w:rsidRDefault="00D507BD" w:rsidP="00876E00">
            <w:pPr>
              <w:rPr>
                <w:szCs w:val="18"/>
              </w:rPr>
            </w:pPr>
            <w:r w:rsidRPr="00D507BD">
              <w:rPr>
                <w:szCs w:val="18"/>
              </w:rPr>
              <w:t>Include key facts and figures and clearly identify the impact(s) claimed</w:t>
            </w:r>
            <w:r w:rsidR="00876E00">
              <w:rPr>
                <w:szCs w:val="18"/>
              </w:rPr>
              <w:t>.</w:t>
            </w:r>
          </w:p>
        </w:tc>
        <w:tc>
          <w:tcPr>
            <w:tcW w:w="7555" w:type="dxa"/>
            <w:gridSpan w:val="6"/>
          </w:tcPr>
          <w:p w14:paraId="26B8C0AD" w14:textId="77777777" w:rsidR="00D507BD" w:rsidRPr="00CB3148" w:rsidRDefault="00D507BD" w:rsidP="00CB3148">
            <w:pPr>
              <w:pStyle w:val="NoSpacing"/>
              <w:spacing w:before="120" w:after="120"/>
            </w:pPr>
          </w:p>
        </w:tc>
      </w:tr>
      <w:tr w:rsidR="00704E6E" w:rsidRPr="00CB3148" w14:paraId="2C1C81B9" w14:textId="77777777" w:rsidTr="004E6405">
        <w:tc>
          <w:tcPr>
            <w:tcW w:w="2651" w:type="dxa"/>
            <w:gridSpan w:val="2"/>
            <w:shd w:val="clear" w:color="auto" w:fill="DBE5F1"/>
          </w:tcPr>
          <w:p w14:paraId="6BDC2F2B" w14:textId="0320D78A" w:rsidR="00876E00" w:rsidRDefault="00D507BD" w:rsidP="00876E00">
            <w:pPr>
              <w:pStyle w:val="NoSpacing"/>
              <w:spacing w:before="120" w:after="120"/>
              <w:rPr>
                <w:szCs w:val="18"/>
              </w:rPr>
            </w:pPr>
            <w:r>
              <w:rPr>
                <w:b/>
                <w:szCs w:val="18"/>
              </w:rPr>
              <w:t xml:space="preserve">Details </w:t>
            </w:r>
            <w:r w:rsidR="00704E6E" w:rsidRPr="00C264FF">
              <w:rPr>
                <w:b/>
                <w:szCs w:val="18"/>
              </w:rPr>
              <w:t xml:space="preserve">of underpinning research: </w:t>
            </w:r>
            <w:r>
              <w:rPr>
                <w:szCs w:val="18"/>
              </w:rPr>
              <w:t>m</w:t>
            </w:r>
            <w:r w:rsidR="00876E00">
              <w:rPr>
                <w:szCs w:val="18"/>
              </w:rPr>
              <w:t>aximum 5</w:t>
            </w:r>
            <w:r w:rsidR="00704E6E" w:rsidRPr="00CB3148">
              <w:rPr>
                <w:szCs w:val="18"/>
              </w:rPr>
              <w:t>00 words</w:t>
            </w:r>
            <w:r w:rsidR="00704E6E">
              <w:rPr>
                <w:szCs w:val="18"/>
              </w:rPr>
              <w:t xml:space="preserve"> </w:t>
            </w:r>
          </w:p>
          <w:p w14:paraId="4F0097CA" w14:textId="790A808D" w:rsidR="00876E00" w:rsidRDefault="00704E6E" w:rsidP="00876E00">
            <w:pPr>
              <w:pStyle w:val="NoSpacing"/>
              <w:spacing w:before="120" w:after="120"/>
              <w:rPr>
                <w:szCs w:val="18"/>
              </w:rPr>
            </w:pPr>
            <w:r>
              <w:rPr>
                <w:szCs w:val="18"/>
              </w:rPr>
              <w:t xml:space="preserve">What research underpinned the impact? </w:t>
            </w:r>
            <w:r w:rsidR="00D507BD">
              <w:rPr>
                <w:szCs w:val="18"/>
              </w:rPr>
              <w:t>Was there a particular problem the research sought to address?</w:t>
            </w:r>
            <w:r w:rsidR="00876E00">
              <w:rPr>
                <w:szCs w:val="18"/>
              </w:rPr>
              <w:t xml:space="preserve"> </w:t>
            </w:r>
          </w:p>
          <w:p w14:paraId="0C2AEA71" w14:textId="590DED2F" w:rsidR="00876E00" w:rsidRPr="00876E00" w:rsidRDefault="00876E00" w:rsidP="00876E00">
            <w:pPr>
              <w:spacing w:before="120" w:after="120"/>
              <w:rPr>
                <w:szCs w:val="18"/>
              </w:rPr>
            </w:pPr>
            <w:r w:rsidRPr="00876E00">
              <w:rPr>
                <w:szCs w:val="18"/>
              </w:rPr>
              <w:t xml:space="preserve">Do not focus solely on the </w:t>
            </w:r>
            <w:r>
              <w:rPr>
                <w:szCs w:val="18"/>
              </w:rPr>
              <w:t>project</w:t>
            </w:r>
            <w:r w:rsidRPr="00876E00">
              <w:rPr>
                <w:szCs w:val="18"/>
              </w:rPr>
              <w:t xml:space="preserve"> lead if the research was conducted by a team or was collaborative with other teams/organisations.  </w:t>
            </w:r>
          </w:p>
          <w:p w14:paraId="71697E90" w14:textId="7D85CA80" w:rsidR="00704E6E" w:rsidRDefault="00704E6E" w:rsidP="00DB799A">
            <w:pPr>
              <w:spacing w:before="120" w:after="120"/>
              <w:rPr>
                <w:szCs w:val="18"/>
              </w:rPr>
            </w:pPr>
            <w:r w:rsidRPr="00704E6E">
              <w:rPr>
                <w:szCs w:val="18"/>
              </w:rPr>
              <w:t>Describe more than</w:t>
            </w:r>
            <w:r w:rsidR="00DB799A">
              <w:rPr>
                <w:szCs w:val="18"/>
              </w:rPr>
              <w:t xml:space="preserve"> publications and goals. </w:t>
            </w:r>
            <w:r w:rsidRPr="00704E6E">
              <w:rPr>
                <w:szCs w:val="18"/>
              </w:rPr>
              <w:lastRenderedPageBreak/>
              <w:t xml:space="preserve">Clarify the nature of the research.  Describe the methodologies and the key findings in an accessible way. </w:t>
            </w:r>
          </w:p>
        </w:tc>
        <w:tc>
          <w:tcPr>
            <w:tcW w:w="7555" w:type="dxa"/>
            <w:gridSpan w:val="6"/>
          </w:tcPr>
          <w:p w14:paraId="5B5D79F5" w14:textId="77777777" w:rsidR="00704E6E" w:rsidRPr="00CB3148" w:rsidRDefault="00704E6E" w:rsidP="00CB3148">
            <w:pPr>
              <w:pStyle w:val="NoSpacing"/>
              <w:spacing w:before="120" w:after="120"/>
            </w:pPr>
          </w:p>
        </w:tc>
      </w:tr>
      <w:tr w:rsidR="00876E00" w:rsidRPr="00CB3148" w14:paraId="33B368BB" w14:textId="77777777" w:rsidTr="00040E46">
        <w:trPr>
          <w:trHeight w:val="11723"/>
        </w:trPr>
        <w:tc>
          <w:tcPr>
            <w:tcW w:w="2651" w:type="dxa"/>
            <w:gridSpan w:val="2"/>
            <w:shd w:val="clear" w:color="auto" w:fill="DBE5F1"/>
          </w:tcPr>
          <w:p w14:paraId="07E46CAC" w14:textId="2AA3677F" w:rsidR="00876E00" w:rsidRDefault="00876E00" w:rsidP="00876E00">
            <w:pPr>
              <w:pStyle w:val="NoSpacing"/>
              <w:spacing w:before="120" w:after="120"/>
            </w:pPr>
            <w:r w:rsidRPr="00876E00">
              <w:rPr>
                <w:b/>
              </w:rPr>
              <w:lastRenderedPageBreak/>
              <w:t>Details of the impact</w:t>
            </w:r>
            <w:r>
              <w:rPr>
                <w:b/>
              </w:rPr>
              <w:t xml:space="preserve">: </w:t>
            </w:r>
            <w:r>
              <w:t xml:space="preserve">maximum </w:t>
            </w:r>
            <w:r w:rsidR="00D13097">
              <w:t>700 words</w:t>
            </w:r>
          </w:p>
          <w:p w14:paraId="1904B58E" w14:textId="10B681F2" w:rsidR="008D568D" w:rsidRDefault="008D568D" w:rsidP="00D13097">
            <w:pPr>
              <w:rPr>
                <w:szCs w:val="18"/>
              </w:rPr>
            </w:pPr>
            <w:r>
              <w:rPr>
                <w:szCs w:val="18"/>
              </w:rPr>
              <w:t>Write in an accessible style; assessors will not necessarily be from your specific research field.</w:t>
            </w:r>
          </w:p>
          <w:p w14:paraId="64B5B9BD" w14:textId="77777777" w:rsidR="008D568D" w:rsidRDefault="008D568D" w:rsidP="00D13097">
            <w:pPr>
              <w:rPr>
                <w:szCs w:val="18"/>
              </w:rPr>
            </w:pPr>
          </w:p>
          <w:p w14:paraId="6FCC8337" w14:textId="7DB8787E" w:rsidR="00D13097" w:rsidRDefault="00D13097" w:rsidP="00D13097">
            <w:pPr>
              <w:rPr>
                <w:szCs w:val="18"/>
              </w:rPr>
            </w:pPr>
            <w:r>
              <w:rPr>
                <w:szCs w:val="18"/>
              </w:rPr>
              <w:t>B</w:t>
            </w:r>
            <w:r w:rsidRPr="00D13097">
              <w:rPr>
                <w:szCs w:val="18"/>
              </w:rPr>
              <w:t>eneficiary or impact type</w:t>
            </w:r>
            <w:r>
              <w:rPr>
                <w:szCs w:val="18"/>
              </w:rPr>
              <w:t xml:space="preserve"> subheadings</w:t>
            </w:r>
            <w:r w:rsidRPr="00D13097">
              <w:rPr>
                <w:szCs w:val="18"/>
              </w:rPr>
              <w:t xml:space="preserve"> can be a useful device to ensure the focus is on</w:t>
            </w:r>
            <w:r>
              <w:rPr>
                <w:szCs w:val="18"/>
              </w:rPr>
              <w:t xml:space="preserve"> impact rather than research.</w:t>
            </w:r>
          </w:p>
          <w:p w14:paraId="4EF2BFFC" w14:textId="77777777" w:rsidR="00D13097" w:rsidRPr="00D13097" w:rsidRDefault="00D13097" w:rsidP="00D13097">
            <w:pPr>
              <w:rPr>
                <w:szCs w:val="18"/>
              </w:rPr>
            </w:pPr>
          </w:p>
          <w:p w14:paraId="13D2CFB7" w14:textId="77777777" w:rsidR="00D13097" w:rsidRDefault="00D13097" w:rsidP="00D13097">
            <w:pPr>
              <w:rPr>
                <w:szCs w:val="18"/>
              </w:rPr>
            </w:pPr>
            <w:r w:rsidRPr="00D13097">
              <w:rPr>
                <w:szCs w:val="18"/>
              </w:rPr>
              <w:t>Explain how the beneficiaries were engaged.</w:t>
            </w:r>
          </w:p>
          <w:p w14:paraId="28F37269" w14:textId="77777777" w:rsidR="00D13097" w:rsidRPr="00D13097" w:rsidRDefault="00D13097" w:rsidP="00D13097">
            <w:pPr>
              <w:rPr>
                <w:szCs w:val="18"/>
              </w:rPr>
            </w:pPr>
          </w:p>
          <w:p w14:paraId="19776731" w14:textId="77777777" w:rsidR="00D13097" w:rsidRDefault="00D13097" w:rsidP="00D13097">
            <w:pPr>
              <w:rPr>
                <w:szCs w:val="18"/>
              </w:rPr>
            </w:pPr>
            <w:r w:rsidRPr="00D13097">
              <w:rPr>
                <w:szCs w:val="18"/>
              </w:rPr>
              <w:t>Clarify the contribution and proportionality of the research to the impact.</w:t>
            </w:r>
          </w:p>
          <w:p w14:paraId="1E78EA8E" w14:textId="77777777" w:rsidR="00D13097" w:rsidRPr="00D13097" w:rsidRDefault="00D13097" w:rsidP="00D13097">
            <w:pPr>
              <w:rPr>
                <w:szCs w:val="18"/>
              </w:rPr>
            </w:pPr>
          </w:p>
          <w:p w14:paraId="1FCB1D35" w14:textId="403622BB" w:rsidR="00D13097" w:rsidRDefault="00D13097" w:rsidP="00D13097">
            <w:pPr>
              <w:rPr>
                <w:szCs w:val="18"/>
              </w:rPr>
            </w:pPr>
            <w:r w:rsidRPr="00D13097">
              <w:rPr>
                <w:szCs w:val="18"/>
              </w:rPr>
              <w:t>Provide contextual information – societal chal</w:t>
            </w:r>
            <w:r w:rsidR="008D568D">
              <w:rPr>
                <w:szCs w:val="18"/>
              </w:rPr>
              <w:t>lenge, opportunity, market size etc</w:t>
            </w:r>
            <w:r w:rsidRPr="00D13097">
              <w:rPr>
                <w:szCs w:val="18"/>
              </w:rPr>
              <w:t xml:space="preserve">. </w:t>
            </w:r>
          </w:p>
          <w:p w14:paraId="13F98189" w14:textId="77777777" w:rsidR="00D13097" w:rsidRDefault="00D13097" w:rsidP="00D13097">
            <w:pPr>
              <w:rPr>
                <w:szCs w:val="18"/>
              </w:rPr>
            </w:pPr>
          </w:p>
          <w:p w14:paraId="64BCD921" w14:textId="54E5B214" w:rsidR="00D13097" w:rsidRDefault="00D13097" w:rsidP="00D13097">
            <w:pPr>
              <w:rPr>
                <w:szCs w:val="18"/>
              </w:rPr>
            </w:pPr>
            <w:r w:rsidRPr="00D13097">
              <w:rPr>
                <w:szCs w:val="18"/>
              </w:rPr>
              <w:t>Include evidence (e.g. quote testimony)</w:t>
            </w:r>
            <w:r>
              <w:rPr>
                <w:szCs w:val="18"/>
              </w:rPr>
              <w:t xml:space="preserve"> rather than only referring to other documents</w:t>
            </w:r>
            <w:r w:rsidRPr="00D13097">
              <w:rPr>
                <w:szCs w:val="18"/>
              </w:rPr>
              <w:t>.</w:t>
            </w:r>
          </w:p>
          <w:p w14:paraId="70D7D2E4" w14:textId="77777777" w:rsidR="00D13097" w:rsidRPr="00D13097" w:rsidRDefault="00D13097" w:rsidP="00D13097">
            <w:pPr>
              <w:rPr>
                <w:szCs w:val="18"/>
              </w:rPr>
            </w:pPr>
          </w:p>
          <w:p w14:paraId="4D8D225C" w14:textId="77777777" w:rsidR="00D13097" w:rsidRDefault="00D13097" w:rsidP="00D13097">
            <w:pPr>
              <w:rPr>
                <w:szCs w:val="18"/>
              </w:rPr>
            </w:pPr>
            <w:r w:rsidRPr="00D13097">
              <w:rPr>
                <w:szCs w:val="18"/>
              </w:rPr>
              <w:t xml:space="preserve">Include quantitative and qualitative evidence wherever appropriate. </w:t>
            </w:r>
          </w:p>
          <w:p w14:paraId="1EB13FF1" w14:textId="3A508AD8" w:rsidR="00794211" w:rsidRPr="00876E00" w:rsidRDefault="00794211" w:rsidP="00D13097">
            <w:pPr>
              <w:rPr>
                <w:szCs w:val="18"/>
              </w:rPr>
            </w:pPr>
          </w:p>
        </w:tc>
        <w:tc>
          <w:tcPr>
            <w:tcW w:w="7555" w:type="dxa"/>
            <w:gridSpan w:val="6"/>
          </w:tcPr>
          <w:p w14:paraId="10EEC976" w14:textId="77777777" w:rsidR="00876E00" w:rsidRPr="00CB3148" w:rsidRDefault="00876E00" w:rsidP="00CB3148">
            <w:pPr>
              <w:pStyle w:val="NoSpacing"/>
              <w:spacing w:before="120" w:after="120"/>
            </w:pPr>
          </w:p>
        </w:tc>
      </w:tr>
    </w:tbl>
    <w:p w14:paraId="798BF5D6" w14:textId="77777777" w:rsidR="00CB3148" w:rsidRDefault="00CB3148" w:rsidP="008D568D">
      <w:pPr>
        <w:pStyle w:val="NoSpacing"/>
      </w:pPr>
    </w:p>
    <w:p w14:paraId="5DF61B30" w14:textId="24C766DE" w:rsidR="00B65F67" w:rsidRPr="00D46C98" w:rsidRDefault="00B65F67" w:rsidP="00D46C98">
      <w:pPr>
        <w:ind w:left="-567"/>
        <w:rPr>
          <w:sz w:val="24"/>
          <w:lang w:eastAsia="x-none"/>
        </w:rPr>
      </w:pPr>
      <w:r>
        <w:rPr>
          <w:sz w:val="24"/>
          <w:lang w:eastAsia="x-none"/>
        </w:rPr>
        <w:t xml:space="preserve">For further information or guidance, please contact Stephanie Swain, </w:t>
      </w:r>
      <w:r w:rsidR="00C93AC4">
        <w:rPr>
          <w:sz w:val="24"/>
          <w:lang w:eastAsia="x-none"/>
        </w:rPr>
        <w:t>Deputy</w:t>
      </w:r>
      <w:r>
        <w:rPr>
          <w:sz w:val="24"/>
          <w:lang w:eastAsia="x-none"/>
        </w:rPr>
        <w:t xml:space="preserve"> REF </w:t>
      </w:r>
      <w:r w:rsidR="00C93AC4">
        <w:rPr>
          <w:sz w:val="24"/>
          <w:lang w:eastAsia="x-none"/>
        </w:rPr>
        <w:t>Manager (</w:t>
      </w:r>
      <w:r>
        <w:rPr>
          <w:sz w:val="24"/>
          <w:lang w:eastAsia="x-none"/>
        </w:rPr>
        <w:t>Impact</w:t>
      </w:r>
      <w:r w:rsidR="00C93AC4">
        <w:rPr>
          <w:sz w:val="24"/>
          <w:lang w:eastAsia="x-none"/>
        </w:rPr>
        <w:t>)</w:t>
      </w:r>
      <w:r>
        <w:rPr>
          <w:sz w:val="24"/>
          <w:lang w:eastAsia="x-none"/>
        </w:rPr>
        <w:t xml:space="preserve">:  </w:t>
      </w:r>
      <w:hyperlink r:id="rId9" w:history="1">
        <w:r w:rsidRPr="00B814DE">
          <w:rPr>
            <w:rStyle w:val="Hyperlink"/>
            <w:sz w:val="24"/>
            <w:lang w:eastAsia="x-none"/>
          </w:rPr>
          <w:t>impact@admin.cam.ac.uk</w:t>
        </w:r>
      </w:hyperlink>
      <w:r>
        <w:rPr>
          <w:sz w:val="24"/>
          <w:lang w:eastAsia="x-none"/>
        </w:rPr>
        <w:t xml:space="preserve">, 01223 7 64987.  </w:t>
      </w:r>
    </w:p>
    <w:sectPr w:rsidR="00B65F67" w:rsidRPr="00D46C98" w:rsidSect="00C264FF">
      <w:headerReference w:type="first" r:id="rId10"/>
      <w:pgSz w:w="11906" w:h="16838"/>
      <w:pgMar w:top="993" w:right="849" w:bottom="1440" w:left="1440" w:header="9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F37BB" w14:textId="77777777" w:rsidR="00DB190D" w:rsidRDefault="00DB190D" w:rsidP="003F1FB1">
      <w:pPr>
        <w:spacing w:after="0" w:line="240" w:lineRule="auto"/>
      </w:pPr>
      <w:r>
        <w:separator/>
      </w:r>
    </w:p>
  </w:endnote>
  <w:endnote w:type="continuationSeparator" w:id="0">
    <w:p w14:paraId="3C99195C" w14:textId="77777777" w:rsidR="00DB190D" w:rsidRDefault="00DB190D" w:rsidP="003F1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EF2A4" w14:textId="77777777" w:rsidR="00DB190D" w:rsidRDefault="00DB190D" w:rsidP="003F1FB1">
      <w:pPr>
        <w:spacing w:after="0" w:line="240" w:lineRule="auto"/>
      </w:pPr>
      <w:r>
        <w:separator/>
      </w:r>
    </w:p>
  </w:footnote>
  <w:footnote w:type="continuationSeparator" w:id="0">
    <w:p w14:paraId="29A4578B" w14:textId="77777777" w:rsidR="00DB190D" w:rsidRDefault="00DB190D" w:rsidP="003F1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96026" w14:textId="4B2E3F75" w:rsidR="00DB190D" w:rsidRPr="0008453C" w:rsidRDefault="00DB190D" w:rsidP="00953FA3">
    <w:pPr>
      <w:pStyle w:val="Header"/>
      <w:jc w:val="right"/>
      <w:rPr>
        <w:u w:val="single"/>
      </w:rPr>
    </w:pPr>
    <w:r w:rsidRPr="0008453C">
      <w:rPr>
        <w:noProof/>
        <w:u w:val="single"/>
        <w:lang w:eastAsia="en-GB"/>
      </w:rPr>
      <w:drawing>
        <wp:anchor distT="0" distB="0" distL="114300" distR="114300" simplePos="0" relativeHeight="251668480" behindDoc="0" locked="0" layoutInCell="1" allowOverlap="1" wp14:anchorId="169A83CD" wp14:editId="40BF1D40">
          <wp:simplePos x="0" y="0"/>
          <wp:positionH relativeFrom="column">
            <wp:posOffset>-626110</wp:posOffset>
          </wp:positionH>
          <wp:positionV relativeFrom="paragraph">
            <wp:posOffset>-414655</wp:posOffset>
          </wp:positionV>
          <wp:extent cx="1658620" cy="46228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_LOGO_B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620" cy="46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5716"/>
    <w:multiLevelType w:val="hybridMultilevel"/>
    <w:tmpl w:val="7B422530"/>
    <w:lvl w:ilvl="0" w:tplc="3016458E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E97066"/>
    <w:multiLevelType w:val="hybridMultilevel"/>
    <w:tmpl w:val="33DA8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45AF1"/>
    <w:multiLevelType w:val="hybridMultilevel"/>
    <w:tmpl w:val="4E8846C6"/>
    <w:lvl w:ilvl="0" w:tplc="3016458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D585D"/>
    <w:multiLevelType w:val="hybridMultilevel"/>
    <w:tmpl w:val="5066D184"/>
    <w:lvl w:ilvl="0" w:tplc="673ABB6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45253A"/>
    <w:multiLevelType w:val="hybridMultilevel"/>
    <w:tmpl w:val="BB681016"/>
    <w:lvl w:ilvl="0" w:tplc="3016458E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292856"/>
    <w:multiLevelType w:val="hybridMultilevel"/>
    <w:tmpl w:val="913636EA"/>
    <w:lvl w:ilvl="0" w:tplc="7F205F12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D0485"/>
    <w:multiLevelType w:val="hybridMultilevel"/>
    <w:tmpl w:val="17A6A3B2"/>
    <w:lvl w:ilvl="0" w:tplc="3016458E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BD6F66"/>
    <w:multiLevelType w:val="hybridMultilevel"/>
    <w:tmpl w:val="035054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F160C6"/>
    <w:multiLevelType w:val="hybridMultilevel"/>
    <w:tmpl w:val="9C98E494"/>
    <w:lvl w:ilvl="0" w:tplc="3016458E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2270B5"/>
    <w:multiLevelType w:val="hybridMultilevel"/>
    <w:tmpl w:val="ED4AEF8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156E1A"/>
    <w:multiLevelType w:val="hybridMultilevel"/>
    <w:tmpl w:val="D77A08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4B"/>
    <w:rsid w:val="00000B3C"/>
    <w:rsid w:val="00040E46"/>
    <w:rsid w:val="0007087E"/>
    <w:rsid w:val="00072F1D"/>
    <w:rsid w:val="0008453C"/>
    <w:rsid w:val="00091FB8"/>
    <w:rsid w:val="000B792B"/>
    <w:rsid w:val="000F58E8"/>
    <w:rsid w:val="000F6860"/>
    <w:rsid w:val="001263C1"/>
    <w:rsid w:val="001465C0"/>
    <w:rsid w:val="001B614B"/>
    <w:rsid w:val="001E0AA8"/>
    <w:rsid w:val="001F1CD7"/>
    <w:rsid w:val="001F4356"/>
    <w:rsid w:val="00242FDD"/>
    <w:rsid w:val="00293C77"/>
    <w:rsid w:val="002A640A"/>
    <w:rsid w:val="002A7AAA"/>
    <w:rsid w:val="002D31F4"/>
    <w:rsid w:val="002D427E"/>
    <w:rsid w:val="00310650"/>
    <w:rsid w:val="00323AF0"/>
    <w:rsid w:val="00355BF6"/>
    <w:rsid w:val="00355EB0"/>
    <w:rsid w:val="00364E90"/>
    <w:rsid w:val="00371D41"/>
    <w:rsid w:val="00375127"/>
    <w:rsid w:val="003767CA"/>
    <w:rsid w:val="003C5FB7"/>
    <w:rsid w:val="003F1FB1"/>
    <w:rsid w:val="00446D5D"/>
    <w:rsid w:val="004556BA"/>
    <w:rsid w:val="004A0AB5"/>
    <w:rsid w:val="004B3883"/>
    <w:rsid w:val="004E6405"/>
    <w:rsid w:val="00536D02"/>
    <w:rsid w:val="00545018"/>
    <w:rsid w:val="00614392"/>
    <w:rsid w:val="0061786F"/>
    <w:rsid w:val="00636CCB"/>
    <w:rsid w:val="006374B3"/>
    <w:rsid w:val="00672BFD"/>
    <w:rsid w:val="006774FA"/>
    <w:rsid w:val="00691973"/>
    <w:rsid w:val="006A7E75"/>
    <w:rsid w:val="006C1496"/>
    <w:rsid w:val="006F0B34"/>
    <w:rsid w:val="00704E6E"/>
    <w:rsid w:val="00705963"/>
    <w:rsid w:val="00714763"/>
    <w:rsid w:val="00726626"/>
    <w:rsid w:val="00736A91"/>
    <w:rsid w:val="007542FF"/>
    <w:rsid w:val="00782BFC"/>
    <w:rsid w:val="00785FB4"/>
    <w:rsid w:val="0078701A"/>
    <w:rsid w:val="00794211"/>
    <w:rsid w:val="007E241C"/>
    <w:rsid w:val="007F7846"/>
    <w:rsid w:val="008076ED"/>
    <w:rsid w:val="00820523"/>
    <w:rsid w:val="00843401"/>
    <w:rsid w:val="00844D6D"/>
    <w:rsid w:val="00850919"/>
    <w:rsid w:val="00854251"/>
    <w:rsid w:val="00876E00"/>
    <w:rsid w:val="00882662"/>
    <w:rsid w:val="008C02AD"/>
    <w:rsid w:val="008D568D"/>
    <w:rsid w:val="008F3DF1"/>
    <w:rsid w:val="008F526A"/>
    <w:rsid w:val="00925C7D"/>
    <w:rsid w:val="00936DDF"/>
    <w:rsid w:val="00953FA3"/>
    <w:rsid w:val="00954F66"/>
    <w:rsid w:val="009671E4"/>
    <w:rsid w:val="0099151D"/>
    <w:rsid w:val="009B0808"/>
    <w:rsid w:val="009B3B89"/>
    <w:rsid w:val="009B5F56"/>
    <w:rsid w:val="009F4CE5"/>
    <w:rsid w:val="00A20692"/>
    <w:rsid w:val="00A631D6"/>
    <w:rsid w:val="00A77DA1"/>
    <w:rsid w:val="00AC0789"/>
    <w:rsid w:val="00AE663D"/>
    <w:rsid w:val="00AF22AE"/>
    <w:rsid w:val="00AF4344"/>
    <w:rsid w:val="00B474DA"/>
    <w:rsid w:val="00B52DD0"/>
    <w:rsid w:val="00B60250"/>
    <w:rsid w:val="00B6228D"/>
    <w:rsid w:val="00B65F67"/>
    <w:rsid w:val="00B856A9"/>
    <w:rsid w:val="00B87049"/>
    <w:rsid w:val="00BA56BC"/>
    <w:rsid w:val="00BB1208"/>
    <w:rsid w:val="00BC4825"/>
    <w:rsid w:val="00BC6A95"/>
    <w:rsid w:val="00C264FF"/>
    <w:rsid w:val="00C31D35"/>
    <w:rsid w:val="00C322B9"/>
    <w:rsid w:val="00C63036"/>
    <w:rsid w:val="00C93AC4"/>
    <w:rsid w:val="00C960E3"/>
    <w:rsid w:val="00CA0C45"/>
    <w:rsid w:val="00CB3148"/>
    <w:rsid w:val="00CB38AD"/>
    <w:rsid w:val="00CF17AE"/>
    <w:rsid w:val="00CF69C1"/>
    <w:rsid w:val="00D13097"/>
    <w:rsid w:val="00D36CEC"/>
    <w:rsid w:val="00D457EB"/>
    <w:rsid w:val="00D46C98"/>
    <w:rsid w:val="00D507BD"/>
    <w:rsid w:val="00D62F13"/>
    <w:rsid w:val="00DB190D"/>
    <w:rsid w:val="00DB799A"/>
    <w:rsid w:val="00DF35C1"/>
    <w:rsid w:val="00E12E25"/>
    <w:rsid w:val="00E3209B"/>
    <w:rsid w:val="00EC052C"/>
    <w:rsid w:val="00ED7E81"/>
    <w:rsid w:val="00EE6ACA"/>
    <w:rsid w:val="00F01236"/>
    <w:rsid w:val="00F71BA9"/>
    <w:rsid w:val="00F75FE7"/>
    <w:rsid w:val="00FC5EDC"/>
    <w:rsid w:val="00FC60F1"/>
    <w:rsid w:val="00F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B82B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38A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1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C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B38AD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styleId="PlaceholderText">
    <w:name w:val="Placeholder Text"/>
    <w:basedOn w:val="DefaultParagraphFont"/>
    <w:uiPriority w:val="99"/>
    <w:semiHidden/>
    <w:rsid w:val="0037512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F1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FB1"/>
  </w:style>
  <w:style w:type="paragraph" w:styleId="Footer">
    <w:name w:val="footer"/>
    <w:basedOn w:val="Normal"/>
    <w:link w:val="FooterChar"/>
    <w:uiPriority w:val="99"/>
    <w:unhideWhenUsed/>
    <w:rsid w:val="003F1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FB1"/>
  </w:style>
  <w:style w:type="character" w:styleId="Hyperlink">
    <w:name w:val="Hyperlink"/>
    <w:basedOn w:val="DefaultParagraphFont"/>
    <w:uiPriority w:val="99"/>
    <w:unhideWhenUsed/>
    <w:rsid w:val="00323AF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C5FB7"/>
    <w:pPr>
      <w:spacing w:after="0" w:line="240" w:lineRule="auto"/>
    </w:pPr>
  </w:style>
  <w:style w:type="table" w:styleId="TableGrid">
    <w:name w:val="Table Grid"/>
    <w:basedOn w:val="TableNormal"/>
    <w:uiPriority w:val="59"/>
    <w:rsid w:val="000F6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0F68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velopeReturn">
    <w:name w:val="envelope return"/>
    <w:basedOn w:val="Normal"/>
    <w:rsid w:val="00AF2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7870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38A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1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C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B38AD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styleId="PlaceholderText">
    <w:name w:val="Placeholder Text"/>
    <w:basedOn w:val="DefaultParagraphFont"/>
    <w:uiPriority w:val="99"/>
    <w:semiHidden/>
    <w:rsid w:val="0037512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F1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FB1"/>
  </w:style>
  <w:style w:type="paragraph" w:styleId="Footer">
    <w:name w:val="footer"/>
    <w:basedOn w:val="Normal"/>
    <w:link w:val="FooterChar"/>
    <w:uiPriority w:val="99"/>
    <w:unhideWhenUsed/>
    <w:rsid w:val="003F1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FB1"/>
  </w:style>
  <w:style w:type="character" w:styleId="Hyperlink">
    <w:name w:val="Hyperlink"/>
    <w:basedOn w:val="DefaultParagraphFont"/>
    <w:uiPriority w:val="99"/>
    <w:unhideWhenUsed/>
    <w:rsid w:val="00323AF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C5FB7"/>
    <w:pPr>
      <w:spacing w:after="0" w:line="240" w:lineRule="auto"/>
    </w:pPr>
  </w:style>
  <w:style w:type="table" w:styleId="TableGrid">
    <w:name w:val="Table Grid"/>
    <w:basedOn w:val="TableNormal"/>
    <w:uiPriority w:val="59"/>
    <w:rsid w:val="000F6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0F68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velopeReturn">
    <w:name w:val="envelope return"/>
    <w:basedOn w:val="Normal"/>
    <w:rsid w:val="00AF2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7870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act@admin.cam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mpact@admin.cam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85B39A35.dotm</Template>
  <TotalTime>179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Judge Business School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Irmi Hahne</dc:creator>
  <cp:lastModifiedBy>Stephanie R. Swain</cp:lastModifiedBy>
  <cp:revision>26</cp:revision>
  <cp:lastPrinted>2016-12-05T15:37:00Z</cp:lastPrinted>
  <dcterms:created xsi:type="dcterms:W3CDTF">2016-10-14T06:48:00Z</dcterms:created>
  <dcterms:modified xsi:type="dcterms:W3CDTF">2017-02-22T12:12:00Z</dcterms:modified>
</cp:coreProperties>
</file>